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C" w:rsidRDefault="00FA30CF" w:rsidP="00B35DAC">
      <w:pPr>
        <w:spacing w:after="240" w:line="240" w:lineRule="auto"/>
        <w:jc w:val="center"/>
        <w:rPr>
          <w:rFonts w:eastAsia="Arial Unicode MS" w:cs="Calibri"/>
          <w:b/>
          <w:color w:val="000000"/>
          <w:sz w:val="24"/>
          <w:szCs w:val="28"/>
          <w:u w:val="single"/>
        </w:rPr>
      </w:pPr>
      <w:r>
        <w:rPr>
          <w:rFonts w:eastAsia="Arial Unicode MS" w:cs="Calibri"/>
          <w:b/>
          <w:color w:val="000000"/>
          <w:sz w:val="24"/>
          <w:szCs w:val="28"/>
          <w:u w:val="single"/>
        </w:rPr>
        <w:t xml:space="preserve">Se abre </w:t>
      </w:r>
      <w:r w:rsidR="00447E9C">
        <w:rPr>
          <w:rFonts w:eastAsia="Arial Unicode MS" w:cs="Calibri"/>
          <w:b/>
          <w:color w:val="000000"/>
          <w:sz w:val="24"/>
          <w:szCs w:val="28"/>
          <w:u w:val="single"/>
        </w:rPr>
        <w:t>e</w:t>
      </w:r>
      <w:r w:rsidR="00B35DAC">
        <w:rPr>
          <w:rFonts w:eastAsia="Arial Unicode MS" w:cs="Calibri"/>
          <w:b/>
          <w:color w:val="000000"/>
          <w:sz w:val="24"/>
          <w:szCs w:val="28"/>
          <w:u w:val="single"/>
        </w:rPr>
        <w:t xml:space="preserve">l </w:t>
      </w:r>
      <w:r w:rsidR="00EE437F">
        <w:rPr>
          <w:rFonts w:eastAsia="Arial Unicode MS" w:cs="Calibri"/>
          <w:b/>
          <w:color w:val="000000"/>
          <w:sz w:val="24"/>
          <w:szCs w:val="28"/>
          <w:u w:val="single"/>
        </w:rPr>
        <w:t>“</w:t>
      </w:r>
      <w:r w:rsidR="00B35DAC">
        <w:rPr>
          <w:rFonts w:eastAsia="Arial Unicode MS" w:cs="Calibri"/>
          <w:b/>
          <w:color w:val="000000"/>
          <w:sz w:val="24"/>
          <w:szCs w:val="28"/>
          <w:u w:val="single"/>
        </w:rPr>
        <w:t>D</w:t>
      </w:r>
      <w:r w:rsidR="001847CC">
        <w:rPr>
          <w:rFonts w:eastAsia="Arial Unicode MS" w:cs="Calibri"/>
          <w:b/>
          <w:color w:val="000000"/>
          <w:sz w:val="24"/>
          <w:szCs w:val="28"/>
          <w:u w:val="single"/>
        </w:rPr>
        <w:t>esafío de Talento Solidario 201</w:t>
      </w:r>
      <w:r w:rsidR="00447E9C">
        <w:rPr>
          <w:rFonts w:eastAsia="Arial Unicode MS" w:cs="Calibri"/>
          <w:b/>
          <w:color w:val="000000"/>
          <w:sz w:val="24"/>
          <w:szCs w:val="28"/>
          <w:u w:val="single"/>
        </w:rPr>
        <w:t>8</w:t>
      </w:r>
      <w:r w:rsidR="00B35DAC">
        <w:rPr>
          <w:rFonts w:eastAsia="Arial Unicode MS" w:cs="Calibri"/>
          <w:b/>
          <w:color w:val="000000"/>
          <w:sz w:val="24"/>
          <w:szCs w:val="28"/>
          <w:u w:val="single"/>
        </w:rPr>
        <w:t>”</w:t>
      </w:r>
    </w:p>
    <w:p w:rsidR="0077339E" w:rsidRDefault="0077339E" w:rsidP="0077339E">
      <w:pPr>
        <w:spacing w:after="240"/>
        <w:jc w:val="center"/>
      </w:pPr>
      <w:r>
        <w:rPr>
          <w:b/>
          <w:bCs/>
          <w:color w:val="C00000"/>
          <w:sz w:val="44"/>
          <w:szCs w:val="44"/>
        </w:rPr>
        <w:t xml:space="preserve">La Fundación Botín </w:t>
      </w:r>
      <w:r w:rsidR="00447E9C">
        <w:rPr>
          <w:b/>
          <w:bCs/>
          <w:color w:val="C00000"/>
          <w:sz w:val="44"/>
          <w:szCs w:val="44"/>
        </w:rPr>
        <w:t>apoyará</w:t>
      </w:r>
      <w:r w:rsidR="002D46D8">
        <w:rPr>
          <w:b/>
          <w:bCs/>
          <w:color w:val="C00000"/>
          <w:sz w:val="44"/>
          <w:szCs w:val="44"/>
        </w:rPr>
        <w:t xml:space="preserve"> proyectos de </w:t>
      </w:r>
      <w:r w:rsidR="00447E9C">
        <w:rPr>
          <w:b/>
          <w:bCs/>
          <w:color w:val="C00000"/>
          <w:sz w:val="44"/>
          <w:szCs w:val="44"/>
        </w:rPr>
        <w:t>desarrollo sostenible impulsados por entidades sociales</w:t>
      </w:r>
    </w:p>
    <w:p w:rsidR="00C21386" w:rsidRPr="00317849" w:rsidRDefault="00B35DAC" w:rsidP="00447E9C">
      <w:pPr>
        <w:pStyle w:val="Prrafodelista2"/>
        <w:numPr>
          <w:ilvl w:val="0"/>
          <w:numId w:val="6"/>
        </w:numPr>
        <w:tabs>
          <w:tab w:val="num" w:pos="786"/>
        </w:tabs>
        <w:jc w:val="both"/>
        <w:rPr>
          <w:b/>
          <w:sz w:val="24"/>
          <w:szCs w:val="24"/>
        </w:rPr>
      </w:pPr>
      <w:r w:rsidRPr="00EE437F">
        <w:rPr>
          <w:b/>
          <w:sz w:val="24"/>
          <w:szCs w:val="24"/>
        </w:rPr>
        <w:t>El</w:t>
      </w:r>
      <w:r w:rsidRPr="00317849">
        <w:rPr>
          <w:b/>
          <w:i/>
          <w:sz w:val="24"/>
          <w:szCs w:val="24"/>
        </w:rPr>
        <w:t xml:space="preserve"> Desafío de Talento Solidario</w:t>
      </w:r>
      <w:r w:rsidRPr="00317849">
        <w:rPr>
          <w:b/>
          <w:sz w:val="24"/>
          <w:szCs w:val="24"/>
        </w:rPr>
        <w:t xml:space="preserve"> </w:t>
      </w:r>
      <w:r w:rsidR="00270BB2" w:rsidRPr="00317849">
        <w:rPr>
          <w:b/>
          <w:i/>
          <w:sz w:val="24"/>
          <w:szCs w:val="24"/>
        </w:rPr>
        <w:t>201</w:t>
      </w:r>
      <w:r w:rsidR="00447E9C">
        <w:rPr>
          <w:b/>
          <w:i/>
          <w:sz w:val="24"/>
          <w:szCs w:val="24"/>
        </w:rPr>
        <w:t>8</w:t>
      </w:r>
      <w:r w:rsidR="00270BB2" w:rsidRPr="00317849">
        <w:rPr>
          <w:b/>
          <w:i/>
          <w:sz w:val="24"/>
          <w:szCs w:val="24"/>
        </w:rPr>
        <w:t xml:space="preserve"> </w:t>
      </w:r>
      <w:r w:rsidR="009C3F6B">
        <w:rPr>
          <w:b/>
          <w:sz w:val="24"/>
          <w:szCs w:val="24"/>
        </w:rPr>
        <w:t xml:space="preserve">impulsará </w:t>
      </w:r>
      <w:r w:rsidR="002D46D8" w:rsidRPr="00317849">
        <w:rPr>
          <w:b/>
          <w:sz w:val="24"/>
          <w:szCs w:val="24"/>
        </w:rPr>
        <w:t xml:space="preserve">las mejores ideas </w:t>
      </w:r>
      <w:r w:rsidR="0072347C" w:rsidRPr="00317849">
        <w:rPr>
          <w:b/>
          <w:sz w:val="24"/>
          <w:szCs w:val="24"/>
        </w:rPr>
        <w:t xml:space="preserve">o iniciativas </w:t>
      </w:r>
      <w:r w:rsidR="00447E9C">
        <w:rPr>
          <w:b/>
          <w:sz w:val="24"/>
          <w:szCs w:val="24"/>
        </w:rPr>
        <w:t xml:space="preserve">que promuevan la protección </w:t>
      </w:r>
      <w:r w:rsidR="00447E9C" w:rsidRPr="00447E9C">
        <w:rPr>
          <w:b/>
          <w:sz w:val="24"/>
          <w:szCs w:val="24"/>
        </w:rPr>
        <w:t xml:space="preserve">del medio ambiente, mejorando la calidad de vida y la </w:t>
      </w:r>
      <w:proofErr w:type="spellStart"/>
      <w:r w:rsidR="00447E9C" w:rsidRPr="00447E9C">
        <w:rPr>
          <w:b/>
          <w:sz w:val="24"/>
          <w:szCs w:val="24"/>
        </w:rPr>
        <w:t>empleabilidad</w:t>
      </w:r>
      <w:proofErr w:type="spellEnd"/>
      <w:r w:rsidR="00447E9C" w:rsidRPr="00447E9C">
        <w:rPr>
          <w:b/>
          <w:sz w:val="24"/>
          <w:szCs w:val="24"/>
        </w:rPr>
        <w:t xml:space="preserve"> de los colectivos vulnerables</w:t>
      </w:r>
      <w:r w:rsidR="00317849" w:rsidRPr="00317849">
        <w:rPr>
          <w:b/>
          <w:sz w:val="24"/>
          <w:szCs w:val="24"/>
        </w:rPr>
        <w:t>.</w:t>
      </w:r>
    </w:p>
    <w:p w:rsidR="00C21386" w:rsidRPr="00FA30CF" w:rsidRDefault="001847CC" w:rsidP="00547E65">
      <w:pPr>
        <w:pStyle w:val="Prrafodelista2"/>
        <w:numPr>
          <w:ilvl w:val="0"/>
          <w:numId w:val="6"/>
        </w:numPr>
        <w:tabs>
          <w:tab w:val="clear" w:pos="644"/>
          <w:tab w:val="num" w:pos="567"/>
          <w:tab w:val="num" w:pos="786"/>
        </w:tabs>
        <w:ind w:left="567" w:hanging="283"/>
        <w:jc w:val="both"/>
        <w:rPr>
          <w:b/>
          <w:sz w:val="24"/>
          <w:szCs w:val="24"/>
        </w:rPr>
      </w:pPr>
      <w:r w:rsidRPr="00FA30CF">
        <w:rPr>
          <w:b/>
          <w:sz w:val="24"/>
          <w:szCs w:val="24"/>
        </w:rPr>
        <w:t>Las propuestas podrán presentarse</w:t>
      </w:r>
      <w:r w:rsidR="00FA30CF">
        <w:rPr>
          <w:b/>
          <w:sz w:val="24"/>
          <w:szCs w:val="24"/>
        </w:rPr>
        <w:t xml:space="preserve"> a través de</w:t>
      </w:r>
      <w:r w:rsidRPr="00FA30CF">
        <w:rPr>
          <w:b/>
          <w:sz w:val="24"/>
          <w:szCs w:val="24"/>
        </w:rPr>
        <w:t xml:space="preserve"> </w:t>
      </w:r>
      <w:hyperlink r:id="rId8" w:history="1">
        <w:r w:rsidR="00FA30CF" w:rsidRPr="00FA30CF">
          <w:rPr>
            <w:rStyle w:val="Hipervnculo"/>
            <w:rFonts w:cs="Calibri"/>
            <w:b/>
            <w:color w:val="auto"/>
            <w:sz w:val="24"/>
            <w:szCs w:val="24"/>
          </w:rPr>
          <w:t>www.eldesafiots.org</w:t>
        </w:r>
      </w:hyperlink>
      <w:r w:rsidR="00FA30CF">
        <w:rPr>
          <w:rFonts w:cs="Calibri"/>
          <w:b/>
          <w:sz w:val="24"/>
          <w:szCs w:val="24"/>
        </w:rPr>
        <w:t xml:space="preserve"> </w:t>
      </w:r>
      <w:r w:rsidR="00447E9C" w:rsidRPr="00FA30CF">
        <w:rPr>
          <w:rFonts w:cs="Calibri"/>
          <w:b/>
          <w:sz w:val="24"/>
          <w:szCs w:val="24"/>
        </w:rPr>
        <w:t>hasta el 28</w:t>
      </w:r>
      <w:r w:rsidR="00333183" w:rsidRPr="00FA30CF">
        <w:rPr>
          <w:rFonts w:cs="Calibri"/>
          <w:b/>
          <w:sz w:val="24"/>
          <w:szCs w:val="24"/>
        </w:rPr>
        <w:t xml:space="preserve"> de </w:t>
      </w:r>
      <w:r w:rsidR="00447E9C" w:rsidRPr="00FA30CF">
        <w:rPr>
          <w:rFonts w:cs="Calibri"/>
          <w:b/>
          <w:sz w:val="24"/>
          <w:szCs w:val="24"/>
        </w:rPr>
        <w:t>mayo</w:t>
      </w:r>
      <w:r w:rsidR="00FA30CF">
        <w:rPr>
          <w:rFonts w:cs="Calibri"/>
          <w:b/>
          <w:sz w:val="24"/>
          <w:szCs w:val="24"/>
        </w:rPr>
        <w:t>. Las iniciativas seleccionadas co</w:t>
      </w:r>
      <w:r w:rsidR="00CD4FC0" w:rsidRPr="00FA30CF">
        <w:rPr>
          <w:b/>
          <w:sz w:val="24"/>
          <w:szCs w:val="24"/>
        </w:rPr>
        <w:t>ntarán con un ecosistema de apoyo que c</w:t>
      </w:r>
      <w:r w:rsidR="00FA30CF">
        <w:rPr>
          <w:b/>
          <w:sz w:val="24"/>
          <w:szCs w:val="24"/>
        </w:rPr>
        <w:t>uenta con</w:t>
      </w:r>
      <w:r w:rsidR="00CD4FC0" w:rsidRPr="00FA30CF">
        <w:rPr>
          <w:b/>
          <w:sz w:val="24"/>
          <w:szCs w:val="24"/>
        </w:rPr>
        <w:t xml:space="preserve"> un capital semilla de hasta 20.000 euros por proyecto</w:t>
      </w:r>
      <w:r w:rsidR="00C21386" w:rsidRPr="00FA30CF">
        <w:rPr>
          <w:b/>
          <w:sz w:val="24"/>
          <w:szCs w:val="24"/>
        </w:rPr>
        <w:t xml:space="preserve">. </w:t>
      </w:r>
    </w:p>
    <w:p w:rsidR="00C21386" w:rsidRPr="00FA30CF" w:rsidRDefault="00C21386" w:rsidP="00C21386">
      <w:pPr>
        <w:pStyle w:val="Encabezado"/>
        <w:shd w:val="clear" w:color="auto" w:fill="FFFFFF"/>
        <w:tabs>
          <w:tab w:val="clear" w:pos="4252"/>
          <w:tab w:val="clear" w:pos="8504"/>
        </w:tabs>
        <w:spacing w:line="240" w:lineRule="auto"/>
        <w:ind w:right="465"/>
        <w:contextualSpacing/>
        <w:jc w:val="both"/>
        <w:rPr>
          <w:rFonts w:eastAsia="Times New Roman" w:cs="Arial"/>
          <w:color w:val="000000"/>
          <w:sz w:val="2"/>
          <w:lang w:eastAsia="es-ES"/>
        </w:rPr>
      </w:pPr>
    </w:p>
    <w:p w:rsidR="00BF3D34" w:rsidRDefault="00EE437F" w:rsidP="0034571E">
      <w:pPr>
        <w:jc w:val="both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i/>
          <w:color w:val="000000"/>
          <w:lang w:eastAsia="es-ES"/>
        </w:rPr>
        <w:t>Santander</w:t>
      </w:r>
      <w:r w:rsidR="00447E9C">
        <w:rPr>
          <w:rFonts w:eastAsia="Times New Roman" w:cs="Arial"/>
          <w:i/>
          <w:color w:val="000000"/>
          <w:lang w:eastAsia="es-ES"/>
        </w:rPr>
        <w:t>,</w:t>
      </w:r>
      <w:r w:rsidR="00B35DAC" w:rsidRPr="00317849">
        <w:rPr>
          <w:rFonts w:eastAsia="Times New Roman" w:cs="Arial"/>
          <w:i/>
          <w:color w:val="000000"/>
          <w:lang w:eastAsia="es-ES"/>
        </w:rPr>
        <w:t xml:space="preserve"> </w:t>
      </w:r>
      <w:r w:rsidR="00212C2A">
        <w:rPr>
          <w:rFonts w:eastAsia="Times New Roman" w:cs="Arial"/>
          <w:i/>
          <w:color w:val="000000"/>
          <w:lang w:eastAsia="es-ES"/>
        </w:rPr>
        <w:t>5</w:t>
      </w:r>
      <w:r w:rsidR="00333183" w:rsidRPr="00317849">
        <w:rPr>
          <w:rFonts w:eastAsia="Times New Roman" w:cs="Arial"/>
          <w:i/>
          <w:color w:val="000000"/>
          <w:lang w:eastAsia="es-ES"/>
        </w:rPr>
        <w:t xml:space="preserve"> de </w:t>
      </w:r>
      <w:r w:rsidR="00447E9C">
        <w:rPr>
          <w:rFonts w:eastAsia="Times New Roman" w:cs="Arial"/>
          <w:i/>
          <w:color w:val="000000"/>
          <w:lang w:eastAsia="es-ES"/>
        </w:rPr>
        <w:t>abril</w:t>
      </w:r>
      <w:r w:rsidR="00F73569" w:rsidRPr="00317849">
        <w:rPr>
          <w:rFonts w:eastAsia="Times New Roman" w:cs="Arial"/>
          <w:i/>
          <w:color w:val="000000"/>
          <w:lang w:eastAsia="es-ES"/>
        </w:rPr>
        <w:t xml:space="preserve"> de</w:t>
      </w:r>
      <w:r w:rsidR="00333183" w:rsidRPr="00317849">
        <w:rPr>
          <w:rFonts w:eastAsia="Times New Roman" w:cs="Arial"/>
          <w:i/>
          <w:color w:val="000000"/>
          <w:lang w:eastAsia="es-ES"/>
        </w:rPr>
        <w:t xml:space="preserve"> 201</w:t>
      </w:r>
      <w:r w:rsidR="00447E9C">
        <w:rPr>
          <w:rFonts w:eastAsia="Times New Roman" w:cs="Arial"/>
          <w:i/>
          <w:color w:val="000000"/>
          <w:lang w:eastAsia="es-ES"/>
        </w:rPr>
        <w:t>8</w:t>
      </w:r>
      <w:r w:rsidR="00B35DAC" w:rsidRPr="00317849">
        <w:rPr>
          <w:rFonts w:eastAsia="Times New Roman" w:cs="Arial"/>
          <w:i/>
          <w:color w:val="000000"/>
          <w:lang w:eastAsia="es-ES"/>
        </w:rPr>
        <w:t xml:space="preserve">.- </w:t>
      </w:r>
      <w:r w:rsidR="00366495" w:rsidRPr="00593415">
        <w:rPr>
          <w:rFonts w:eastAsia="Times New Roman" w:cs="Arial"/>
          <w:color w:val="000000"/>
          <w:lang w:eastAsia="es-ES"/>
        </w:rPr>
        <w:t xml:space="preserve">La Fundación Botín </w:t>
      </w:r>
      <w:r w:rsidR="00BF3D34">
        <w:rPr>
          <w:rFonts w:eastAsia="Times New Roman" w:cs="Arial"/>
          <w:color w:val="000000"/>
          <w:lang w:eastAsia="es-ES"/>
        </w:rPr>
        <w:t xml:space="preserve">abre la convocatoria para participar en </w:t>
      </w:r>
      <w:r w:rsidR="00366495" w:rsidRPr="00593415">
        <w:rPr>
          <w:rFonts w:eastAsia="Times New Roman" w:cs="Arial"/>
          <w:color w:val="000000"/>
          <w:lang w:eastAsia="es-ES"/>
        </w:rPr>
        <w:t xml:space="preserve">el </w:t>
      </w:r>
      <w:r w:rsidR="00366495" w:rsidRPr="00317849">
        <w:rPr>
          <w:rFonts w:eastAsia="Times New Roman" w:cs="Arial"/>
          <w:i/>
          <w:color w:val="000000"/>
          <w:lang w:eastAsia="es-ES"/>
        </w:rPr>
        <w:t>Desafío de Talento Solidario 201</w:t>
      </w:r>
      <w:r w:rsidR="00BF3D34">
        <w:rPr>
          <w:rFonts w:eastAsia="Times New Roman" w:cs="Arial"/>
          <w:i/>
          <w:color w:val="000000"/>
          <w:lang w:eastAsia="es-ES"/>
        </w:rPr>
        <w:t>8</w:t>
      </w:r>
      <w:r w:rsidR="00BF3D34">
        <w:rPr>
          <w:rFonts w:eastAsia="Times New Roman" w:cs="Arial"/>
          <w:color w:val="000000"/>
          <w:lang w:eastAsia="es-ES"/>
        </w:rPr>
        <w:t>. La quinta edición de este programa para organizaciones sociales d</w:t>
      </w:r>
      <w:r w:rsidR="009C3F6B">
        <w:rPr>
          <w:rFonts w:eastAsia="Times New Roman" w:cs="Arial"/>
          <w:color w:val="000000"/>
          <w:lang w:eastAsia="es-ES"/>
        </w:rPr>
        <w:t xml:space="preserve">e cualquier campo de actividad impulsará ideas e iniciativas que </w:t>
      </w:r>
      <w:r w:rsidR="00BF3D34">
        <w:rPr>
          <w:rFonts w:eastAsia="Times New Roman" w:cs="Arial"/>
          <w:color w:val="000000"/>
          <w:lang w:eastAsia="es-ES"/>
        </w:rPr>
        <w:t>contribu</w:t>
      </w:r>
      <w:r w:rsidR="009C3F6B">
        <w:rPr>
          <w:rFonts w:eastAsia="Times New Roman" w:cs="Arial"/>
          <w:color w:val="000000"/>
          <w:lang w:eastAsia="es-ES"/>
        </w:rPr>
        <w:t>yan</w:t>
      </w:r>
      <w:r w:rsidR="00BF3D34">
        <w:rPr>
          <w:rFonts w:eastAsia="Times New Roman" w:cs="Arial"/>
          <w:color w:val="000000"/>
          <w:lang w:eastAsia="es-ES"/>
        </w:rPr>
        <w:t xml:space="preserve"> a la protección, promoción y conservación del medio ambiente, mejorando la calidad de vida y la </w:t>
      </w:r>
      <w:proofErr w:type="spellStart"/>
      <w:r w:rsidR="00BF3D34">
        <w:rPr>
          <w:rFonts w:eastAsia="Times New Roman" w:cs="Arial"/>
          <w:color w:val="000000"/>
          <w:lang w:eastAsia="es-ES"/>
        </w:rPr>
        <w:t>empleabilidad</w:t>
      </w:r>
      <w:proofErr w:type="spellEnd"/>
      <w:r w:rsidR="00BF3D34">
        <w:rPr>
          <w:rFonts w:eastAsia="Times New Roman" w:cs="Arial"/>
          <w:color w:val="000000"/>
          <w:lang w:eastAsia="es-ES"/>
        </w:rPr>
        <w:t xml:space="preserve"> de los colectivos más vulnerables. </w:t>
      </w:r>
      <w:r w:rsidR="0034571E">
        <w:rPr>
          <w:rFonts w:eastAsia="Times New Roman" w:cs="Arial"/>
          <w:color w:val="000000"/>
          <w:lang w:eastAsia="es-ES"/>
        </w:rPr>
        <w:t>El plazo para que c</w:t>
      </w:r>
      <w:r w:rsidR="00837CC8">
        <w:rPr>
          <w:rFonts w:eastAsia="Times New Roman" w:cs="Arial"/>
          <w:color w:val="000000"/>
          <w:lang w:eastAsia="es-ES"/>
        </w:rPr>
        <w:t xml:space="preserve">ualquier organización constituida legalmente como entidad sin ánimo de lucro y domiciliada en España </w:t>
      </w:r>
      <w:r w:rsidR="0034571E">
        <w:rPr>
          <w:rFonts w:eastAsia="Times New Roman" w:cs="Arial"/>
          <w:color w:val="000000"/>
          <w:lang w:eastAsia="es-ES"/>
        </w:rPr>
        <w:t xml:space="preserve">envíe su propuesta </w:t>
      </w:r>
      <w:r w:rsidR="0034571E" w:rsidRPr="0034571E">
        <w:rPr>
          <w:rFonts w:eastAsia="Times New Roman" w:cs="Arial"/>
          <w:color w:val="000000"/>
          <w:u w:val="single"/>
          <w:lang w:eastAsia="es-ES"/>
        </w:rPr>
        <w:t>permanecerá activo</w:t>
      </w:r>
      <w:r w:rsidR="0034571E">
        <w:rPr>
          <w:rFonts w:eastAsia="Times New Roman" w:cs="Arial"/>
          <w:color w:val="000000"/>
          <w:u w:val="single"/>
          <w:lang w:eastAsia="es-ES"/>
        </w:rPr>
        <w:t xml:space="preserve"> h</w:t>
      </w:r>
      <w:r w:rsidR="00BF3D34" w:rsidRPr="00525357">
        <w:rPr>
          <w:rFonts w:eastAsia="Times New Roman" w:cs="Arial"/>
          <w:color w:val="000000"/>
          <w:u w:val="single"/>
          <w:lang w:eastAsia="es-ES"/>
        </w:rPr>
        <w:t>asta el</w:t>
      </w:r>
      <w:r w:rsidR="00FA30CF">
        <w:rPr>
          <w:rFonts w:eastAsia="Times New Roman" w:cs="Arial"/>
          <w:color w:val="000000"/>
          <w:u w:val="single"/>
          <w:lang w:eastAsia="es-ES"/>
        </w:rPr>
        <w:t xml:space="preserve"> próximo</w:t>
      </w:r>
      <w:r w:rsidR="00BF3D34" w:rsidRPr="00525357">
        <w:rPr>
          <w:rFonts w:eastAsia="Times New Roman" w:cs="Arial"/>
          <w:color w:val="000000"/>
          <w:u w:val="single"/>
          <w:lang w:eastAsia="es-ES"/>
        </w:rPr>
        <w:t xml:space="preserve"> </w:t>
      </w:r>
      <w:r w:rsidR="00BF3D34">
        <w:rPr>
          <w:rFonts w:eastAsia="Times New Roman" w:cs="Arial"/>
          <w:color w:val="000000"/>
          <w:u w:val="single"/>
          <w:lang w:eastAsia="es-ES"/>
        </w:rPr>
        <w:t>28 de mayo</w:t>
      </w:r>
      <w:r w:rsidR="00FA30CF">
        <w:rPr>
          <w:rFonts w:eastAsia="Times New Roman" w:cs="Arial"/>
          <w:color w:val="000000"/>
          <w:u w:val="single"/>
          <w:lang w:eastAsia="es-ES"/>
        </w:rPr>
        <w:t>.</w:t>
      </w:r>
      <w:r w:rsidR="00FA30CF" w:rsidRPr="00FA30CF">
        <w:rPr>
          <w:rFonts w:eastAsia="Times New Roman" w:cs="Arial"/>
          <w:color w:val="000000"/>
          <w:lang w:eastAsia="es-ES"/>
        </w:rPr>
        <w:t xml:space="preserve"> </w:t>
      </w:r>
      <w:r w:rsidR="0034571E" w:rsidRPr="0034571E">
        <w:rPr>
          <w:rFonts w:eastAsia="Times New Roman" w:cs="Arial"/>
          <w:color w:val="000000"/>
          <w:lang w:eastAsia="es-ES"/>
        </w:rPr>
        <w:t>Los interesados pueden</w:t>
      </w:r>
      <w:r w:rsidR="00837CC8">
        <w:rPr>
          <w:rFonts w:eastAsia="Times New Roman" w:cs="Arial"/>
          <w:color w:val="000000"/>
          <w:lang w:eastAsia="es-ES"/>
        </w:rPr>
        <w:t xml:space="preserve"> </w:t>
      </w:r>
      <w:r w:rsidR="0034571E">
        <w:rPr>
          <w:rFonts w:eastAsia="Times New Roman" w:cs="Arial"/>
          <w:color w:val="000000"/>
          <w:lang w:eastAsia="es-ES"/>
        </w:rPr>
        <w:t xml:space="preserve">remitir sus iniciativas </w:t>
      </w:r>
      <w:r w:rsidR="00837CC8">
        <w:rPr>
          <w:rFonts w:eastAsia="Times New Roman" w:cs="Arial"/>
          <w:color w:val="000000"/>
          <w:lang w:eastAsia="es-ES"/>
        </w:rPr>
        <w:t>a</w:t>
      </w:r>
      <w:r w:rsidR="00BF3D34">
        <w:rPr>
          <w:rFonts w:eastAsia="Times New Roman" w:cs="Arial"/>
          <w:color w:val="000000"/>
          <w:lang w:eastAsia="es-ES"/>
        </w:rPr>
        <w:t xml:space="preserve"> través del formulario de inscripción que encontrarán en </w:t>
      </w:r>
      <w:hyperlink r:id="rId9" w:history="1">
        <w:r w:rsidR="00BF3D34" w:rsidRPr="00312439">
          <w:rPr>
            <w:rStyle w:val="Hipervnculo"/>
            <w:rFonts w:eastAsia="Times New Roman" w:cs="Arial"/>
            <w:lang w:eastAsia="es-ES"/>
          </w:rPr>
          <w:t>www.eldesafiots.org</w:t>
        </w:r>
      </w:hyperlink>
      <w:r w:rsidR="00BF3D34">
        <w:rPr>
          <w:rFonts w:eastAsia="Times New Roman" w:cs="Arial"/>
          <w:color w:val="000000"/>
          <w:lang w:eastAsia="es-ES"/>
        </w:rPr>
        <w:t xml:space="preserve"> .</w:t>
      </w:r>
    </w:p>
    <w:p w:rsidR="0044666F" w:rsidRDefault="00266BAD" w:rsidP="0034571E">
      <w:pPr>
        <w:spacing w:after="0"/>
        <w:jc w:val="both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E</w:t>
      </w:r>
      <w:r w:rsidR="00BF3D34">
        <w:rPr>
          <w:rFonts w:eastAsia="Times New Roman" w:cs="Arial"/>
          <w:color w:val="000000"/>
          <w:lang w:eastAsia="es-ES"/>
        </w:rPr>
        <w:t xml:space="preserve">l </w:t>
      </w:r>
      <w:r w:rsidR="00BF3D34">
        <w:rPr>
          <w:rFonts w:eastAsia="Times New Roman" w:cs="Arial"/>
          <w:i/>
          <w:color w:val="000000"/>
          <w:lang w:eastAsia="es-ES"/>
        </w:rPr>
        <w:t xml:space="preserve">Desafío de Talento Solidario 2018 </w:t>
      </w:r>
      <w:r w:rsidR="00BF3D34">
        <w:rPr>
          <w:rFonts w:eastAsia="Times New Roman" w:cs="Arial"/>
          <w:color w:val="000000"/>
          <w:lang w:eastAsia="es-ES"/>
        </w:rPr>
        <w:t xml:space="preserve">apuesta por el desarrollo sostenible </w:t>
      </w:r>
      <w:r>
        <w:rPr>
          <w:rFonts w:eastAsia="Times New Roman" w:cs="Arial"/>
          <w:color w:val="000000"/>
          <w:lang w:eastAsia="es-ES"/>
        </w:rPr>
        <w:t xml:space="preserve">como vía de garantía para construir un futuro inclusivo y </w:t>
      </w:r>
      <w:proofErr w:type="spellStart"/>
      <w:r>
        <w:rPr>
          <w:rFonts w:eastAsia="Times New Roman" w:cs="Arial"/>
          <w:color w:val="000000"/>
          <w:lang w:eastAsia="es-ES"/>
        </w:rPr>
        <w:t>resil</w:t>
      </w:r>
      <w:r w:rsidR="00EE437F">
        <w:rPr>
          <w:rFonts w:eastAsia="Times New Roman" w:cs="Arial"/>
          <w:color w:val="000000"/>
          <w:lang w:eastAsia="es-ES"/>
        </w:rPr>
        <w:t>i</w:t>
      </w:r>
      <w:r>
        <w:rPr>
          <w:rFonts w:eastAsia="Times New Roman" w:cs="Arial"/>
          <w:color w:val="000000"/>
          <w:lang w:eastAsia="es-ES"/>
        </w:rPr>
        <w:t>ente</w:t>
      </w:r>
      <w:proofErr w:type="spellEnd"/>
      <w:r>
        <w:rPr>
          <w:rFonts w:eastAsia="Times New Roman" w:cs="Arial"/>
          <w:color w:val="000000"/>
          <w:lang w:eastAsia="es-ES"/>
        </w:rPr>
        <w:t xml:space="preserve"> para las personas y el planeta. Para ello, se considera fundamental armonizar tres elementos básicos: el crecimiento económico, la inclusión social y la protección del medio ambiente. </w:t>
      </w:r>
      <w:r w:rsidR="00837CC8">
        <w:rPr>
          <w:rFonts w:eastAsia="Times New Roman" w:cs="Arial"/>
          <w:color w:val="000000"/>
          <w:lang w:eastAsia="es-ES"/>
        </w:rPr>
        <w:t xml:space="preserve">Estas </w:t>
      </w:r>
      <w:r>
        <w:rPr>
          <w:rFonts w:eastAsia="Times New Roman" w:cs="Arial"/>
          <w:color w:val="000000"/>
          <w:lang w:eastAsia="es-ES"/>
        </w:rPr>
        <w:t xml:space="preserve">líneas de actuación del nuevo Desafío </w:t>
      </w:r>
      <w:r w:rsidR="009C3F6B">
        <w:rPr>
          <w:rFonts w:eastAsia="Times New Roman" w:cs="Arial"/>
          <w:color w:val="000000"/>
          <w:lang w:eastAsia="es-ES"/>
        </w:rPr>
        <w:t xml:space="preserve">puesto en marcha por la Fundación Botín </w:t>
      </w:r>
      <w:r>
        <w:rPr>
          <w:rFonts w:eastAsia="Times New Roman" w:cs="Arial"/>
          <w:color w:val="000000"/>
          <w:lang w:eastAsia="es-ES"/>
        </w:rPr>
        <w:t xml:space="preserve">están en sintonía con </w:t>
      </w:r>
      <w:r w:rsidRPr="00266BAD">
        <w:rPr>
          <w:rFonts w:eastAsia="Times New Roman" w:cs="Arial"/>
          <w:color w:val="000000"/>
          <w:lang w:eastAsia="es-ES"/>
        </w:rPr>
        <w:t>los Objetivos de Desarrollo Sost</w:t>
      </w:r>
      <w:r>
        <w:rPr>
          <w:rFonts w:eastAsia="Times New Roman" w:cs="Arial"/>
          <w:color w:val="000000"/>
          <w:lang w:eastAsia="es-ES"/>
        </w:rPr>
        <w:t>enible de Naciones Unidas (ODS)</w:t>
      </w:r>
      <w:r w:rsidR="00FA30CF">
        <w:rPr>
          <w:rFonts w:eastAsia="Times New Roman" w:cs="Arial"/>
          <w:color w:val="000000"/>
          <w:lang w:eastAsia="es-ES"/>
        </w:rPr>
        <w:t>, y más</w:t>
      </w:r>
      <w:r>
        <w:rPr>
          <w:rFonts w:eastAsia="Times New Roman" w:cs="Arial"/>
          <w:color w:val="000000"/>
          <w:lang w:eastAsia="es-ES"/>
        </w:rPr>
        <w:t xml:space="preserve"> concret</w:t>
      </w:r>
      <w:r w:rsidR="00FA30CF">
        <w:rPr>
          <w:rFonts w:eastAsia="Times New Roman" w:cs="Arial"/>
          <w:color w:val="000000"/>
          <w:lang w:eastAsia="es-ES"/>
        </w:rPr>
        <w:t>amente</w:t>
      </w:r>
      <w:r>
        <w:rPr>
          <w:rFonts w:eastAsia="Times New Roman" w:cs="Arial"/>
          <w:color w:val="000000"/>
          <w:lang w:eastAsia="es-ES"/>
        </w:rPr>
        <w:t xml:space="preserve"> con el objetivo 10, que aboga por reducir la desigualdad en España, </w:t>
      </w:r>
      <w:r w:rsidRPr="00266BAD">
        <w:rPr>
          <w:rFonts w:eastAsia="Times New Roman" w:cs="Arial"/>
          <w:color w:val="000000"/>
          <w:lang w:eastAsia="es-ES"/>
        </w:rPr>
        <w:t xml:space="preserve">y </w:t>
      </w:r>
      <w:r>
        <w:rPr>
          <w:rFonts w:eastAsia="Times New Roman" w:cs="Arial"/>
          <w:color w:val="000000"/>
          <w:lang w:eastAsia="es-ES"/>
        </w:rPr>
        <w:t xml:space="preserve">con el </w:t>
      </w:r>
      <w:r w:rsidR="00FA30CF">
        <w:rPr>
          <w:rFonts w:eastAsia="Times New Roman" w:cs="Arial"/>
          <w:color w:val="000000"/>
          <w:lang w:eastAsia="es-ES"/>
        </w:rPr>
        <w:t>número</w:t>
      </w:r>
      <w:r>
        <w:rPr>
          <w:rFonts w:eastAsia="Times New Roman" w:cs="Arial"/>
          <w:color w:val="000000"/>
          <w:lang w:eastAsia="es-ES"/>
        </w:rPr>
        <w:t xml:space="preserve"> 12, que plantea</w:t>
      </w:r>
      <w:r w:rsidRPr="00266BAD">
        <w:rPr>
          <w:rFonts w:eastAsia="Times New Roman" w:cs="Arial"/>
          <w:color w:val="000000"/>
          <w:lang w:eastAsia="es-ES"/>
        </w:rPr>
        <w:t xml:space="preserve"> </w:t>
      </w:r>
      <w:r>
        <w:rPr>
          <w:rFonts w:eastAsia="Times New Roman" w:cs="Arial"/>
          <w:color w:val="000000"/>
          <w:lang w:eastAsia="es-ES"/>
        </w:rPr>
        <w:t>g</w:t>
      </w:r>
      <w:r w:rsidRPr="00266BAD">
        <w:rPr>
          <w:rFonts w:eastAsia="Times New Roman" w:cs="Arial"/>
          <w:color w:val="000000"/>
          <w:lang w:eastAsia="es-ES"/>
        </w:rPr>
        <w:t>arantizar modalidades de consumo y producción sostenibles.</w:t>
      </w:r>
      <w:r w:rsidR="0044666F">
        <w:rPr>
          <w:rFonts w:eastAsia="Times New Roman" w:cs="Arial"/>
          <w:color w:val="000000"/>
          <w:lang w:eastAsia="es-ES"/>
        </w:rPr>
        <w:t xml:space="preserve"> </w:t>
      </w:r>
    </w:p>
    <w:p w:rsidR="0044666F" w:rsidRDefault="0044666F" w:rsidP="0034571E">
      <w:pPr>
        <w:spacing w:after="0"/>
        <w:jc w:val="both"/>
        <w:rPr>
          <w:rFonts w:eastAsia="Times New Roman" w:cs="Arial"/>
          <w:color w:val="000000"/>
          <w:lang w:eastAsia="es-ES"/>
        </w:rPr>
      </w:pPr>
    </w:p>
    <w:p w:rsidR="00593415" w:rsidRDefault="009C3F6B" w:rsidP="0034571E">
      <w:pPr>
        <w:spacing w:after="0"/>
        <w:jc w:val="both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 xml:space="preserve">En el Desafío de este año </w:t>
      </w:r>
      <w:r w:rsidR="00266BAD">
        <w:rPr>
          <w:rFonts w:eastAsia="Times New Roman" w:cs="Arial"/>
          <w:color w:val="000000"/>
          <w:lang w:eastAsia="es-ES"/>
        </w:rPr>
        <w:t xml:space="preserve">se demandan ideas o iniciativas </w:t>
      </w:r>
      <w:r w:rsidR="00266BAD" w:rsidRPr="0044666F">
        <w:rPr>
          <w:rFonts w:eastAsia="Times New Roman" w:cs="Arial"/>
          <w:b/>
          <w:color w:val="000000"/>
          <w:lang w:eastAsia="es-ES"/>
        </w:rPr>
        <w:t xml:space="preserve">que </w:t>
      </w:r>
      <w:r w:rsidR="0044666F" w:rsidRPr="0044666F">
        <w:rPr>
          <w:rFonts w:eastAsia="Times New Roman" w:cs="Arial"/>
          <w:b/>
          <w:color w:val="000000"/>
          <w:lang w:eastAsia="es-ES"/>
        </w:rPr>
        <w:t>permit</w:t>
      </w:r>
      <w:r w:rsidR="0044666F">
        <w:rPr>
          <w:rFonts w:eastAsia="Times New Roman" w:cs="Arial"/>
          <w:b/>
          <w:color w:val="000000"/>
          <w:lang w:eastAsia="es-ES"/>
        </w:rPr>
        <w:t>an</w:t>
      </w:r>
      <w:r w:rsidR="0044666F" w:rsidRPr="0044666F">
        <w:rPr>
          <w:rFonts w:eastAsia="Times New Roman" w:cs="Arial"/>
          <w:b/>
          <w:color w:val="000000"/>
          <w:lang w:eastAsia="es-ES"/>
        </w:rPr>
        <w:t xml:space="preserve"> la protección, promoción y conservación del medio ambiente, al tiempo que </w:t>
      </w:r>
      <w:r w:rsidR="0044666F">
        <w:rPr>
          <w:rFonts w:eastAsia="Times New Roman" w:cs="Arial"/>
          <w:b/>
          <w:color w:val="000000"/>
          <w:lang w:eastAsia="es-ES"/>
        </w:rPr>
        <w:t>mejoren</w:t>
      </w:r>
      <w:r w:rsidR="0044666F" w:rsidRPr="0044666F">
        <w:rPr>
          <w:rFonts w:eastAsia="Times New Roman" w:cs="Arial"/>
          <w:b/>
          <w:color w:val="000000"/>
          <w:lang w:eastAsia="es-ES"/>
        </w:rPr>
        <w:t xml:space="preserve"> la calidad de vida, la </w:t>
      </w:r>
      <w:proofErr w:type="spellStart"/>
      <w:r w:rsidR="0044666F" w:rsidRPr="0044666F">
        <w:rPr>
          <w:rFonts w:eastAsia="Times New Roman" w:cs="Arial"/>
          <w:b/>
          <w:color w:val="000000"/>
          <w:lang w:eastAsia="es-ES"/>
        </w:rPr>
        <w:t>empleabilidad</w:t>
      </w:r>
      <w:proofErr w:type="spellEnd"/>
      <w:r w:rsidR="0044666F" w:rsidRPr="0044666F">
        <w:rPr>
          <w:rFonts w:eastAsia="Times New Roman" w:cs="Arial"/>
          <w:b/>
          <w:color w:val="000000"/>
          <w:lang w:eastAsia="es-ES"/>
        </w:rPr>
        <w:t xml:space="preserve"> y el medio en el que viven los colectivos más vulnerables</w:t>
      </w:r>
      <w:r w:rsidR="0044666F" w:rsidRPr="0044666F">
        <w:rPr>
          <w:rFonts w:eastAsia="Times New Roman" w:cs="Arial"/>
          <w:color w:val="000000"/>
          <w:lang w:eastAsia="es-ES"/>
        </w:rPr>
        <w:t>.</w:t>
      </w:r>
      <w:r w:rsidR="0044666F">
        <w:rPr>
          <w:rFonts w:eastAsia="Times New Roman" w:cs="Arial"/>
          <w:color w:val="000000"/>
          <w:lang w:eastAsia="es-ES"/>
        </w:rPr>
        <w:t xml:space="preserve"> Es decir, </w:t>
      </w:r>
      <w:r>
        <w:rPr>
          <w:rFonts w:eastAsia="Times New Roman" w:cs="Arial"/>
          <w:color w:val="000000"/>
          <w:lang w:eastAsia="es-ES"/>
        </w:rPr>
        <w:t xml:space="preserve">las propuestas remitidas </w:t>
      </w:r>
      <w:r w:rsidR="0044666F">
        <w:rPr>
          <w:rFonts w:eastAsia="Times New Roman" w:cs="Arial"/>
          <w:color w:val="000000"/>
          <w:lang w:eastAsia="es-ES"/>
        </w:rPr>
        <w:t xml:space="preserve">deben </w:t>
      </w:r>
      <w:r w:rsidR="00266BAD">
        <w:rPr>
          <w:rFonts w:eastAsia="Times New Roman" w:cs="Arial"/>
          <w:color w:val="000000"/>
          <w:lang w:eastAsia="es-ES"/>
        </w:rPr>
        <w:t>ayud</w:t>
      </w:r>
      <w:r w:rsidR="0044666F">
        <w:rPr>
          <w:rFonts w:eastAsia="Times New Roman" w:cs="Arial"/>
          <w:color w:val="000000"/>
          <w:lang w:eastAsia="es-ES"/>
        </w:rPr>
        <w:t>ar</w:t>
      </w:r>
      <w:r w:rsidR="00266BAD">
        <w:rPr>
          <w:rFonts w:eastAsia="Times New Roman" w:cs="Arial"/>
          <w:color w:val="000000"/>
          <w:lang w:eastAsia="es-ES"/>
        </w:rPr>
        <w:t xml:space="preserve"> a los colectivos </w:t>
      </w:r>
      <w:r>
        <w:rPr>
          <w:rFonts w:eastAsia="Times New Roman" w:cs="Arial"/>
          <w:color w:val="000000"/>
          <w:lang w:eastAsia="es-ES"/>
        </w:rPr>
        <w:t>con más riesgo de exclusión social</w:t>
      </w:r>
      <w:r w:rsidR="00266BAD">
        <w:rPr>
          <w:rFonts w:eastAsia="Times New Roman" w:cs="Arial"/>
          <w:color w:val="000000"/>
          <w:lang w:eastAsia="es-ES"/>
        </w:rPr>
        <w:t xml:space="preserve"> a tener acces</w:t>
      </w:r>
      <w:r w:rsidR="0044666F">
        <w:rPr>
          <w:rFonts w:eastAsia="Times New Roman" w:cs="Arial"/>
          <w:color w:val="000000"/>
          <w:lang w:eastAsia="es-ES"/>
        </w:rPr>
        <w:t>o a recursos, bienes y servicios;</w:t>
      </w:r>
      <w:r w:rsidR="00266BAD">
        <w:rPr>
          <w:rFonts w:eastAsia="Times New Roman" w:cs="Arial"/>
          <w:color w:val="000000"/>
          <w:lang w:eastAsia="es-ES"/>
        </w:rPr>
        <w:t xml:space="preserve"> deben incentivar su </w:t>
      </w:r>
      <w:proofErr w:type="spellStart"/>
      <w:r w:rsidR="00266BAD">
        <w:rPr>
          <w:rFonts w:eastAsia="Times New Roman" w:cs="Arial"/>
          <w:color w:val="000000"/>
          <w:lang w:eastAsia="es-ES"/>
        </w:rPr>
        <w:t>empleabilidad</w:t>
      </w:r>
      <w:proofErr w:type="spellEnd"/>
      <w:r w:rsidR="0044666F">
        <w:rPr>
          <w:rFonts w:eastAsia="Times New Roman" w:cs="Arial"/>
          <w:color w:val="000000"/>
          <w:lang w:eastAsia="es-ES"/>
        </w:rPr>
        <w:t xml:space="preserve"> a través de la </w:t>
      </w:r>
      <w:r>
        <w:rPr>
          <w:rFonts w:eastAsia="Times New Roman" w:cs="Arial"/>
          <w:color w:val="000000"/>
          <w:lang w:eastAsia="es-ES"/>
        </w:rPr>
        <w:t>promoción de la</w:t>
      </w:r>
      <w:r w:rsidR="00266BAD">
        <w:rPr>
          <w:rFonts w:eastAsia="Times New Roman" w:cs="Arial"/>
          <w:color w:val="000000"/>
          <w:lang w:eastAsia="es-ES"/>
        </w:rPr>
        <w:t xml:space="preserve"> inserción </w:t>
      </w:r>
      <w:r w:rsidR="00FA30CF">
        <w:rPr>
          <w:rFonts w:eastAsia="Times New Roman" w:cs="Arial"/>
          <w:color w:val="000000"/>
          <w:lang w:eastAsia="es-ES"/>
        </w:rPr>
        <w:t>socio laboral</w:t>
      </w:r>
      <w:r w:rsidR="0044666F">
        <w:rPr>
          <w:rFonts w:eastAsia="Times New Roman" w:cs="Arial"/>
          <w:color w:val="000000"/>
          <w:lang w:eastAsia="es-ES"/>
        </w:rPr>
        <w:t>; y</w:t>
      </w:r>
      <w:r w:rsidR="00266BAD">
        <w:rPr>
          <w:rFonts w:eastAsia="Times New Roman" w:cs="Arial"/>
          <w:color w:val="000000"/>
          <w:lang w:eastAsia="es-ES"/>
        </w:rPr>
        <w:t xml:space="preserve"> deben desarrollarse de forma que se mejore el medio ambiente en el que viven dichas personas. </w:t>
      </w:r>
    </w:p>
    <w:p w:rsidR="00786889" w:rsidRPr="004F7B6B" w:rsidRDefault="00786889" w:rsidP="0034571E">
      <w:pPr>
        <w:spacing w:after="0"/>
        <w:contextualSpacing/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lang w:eastAsia="es-ES"/>
        </w:rPr>
        <w:lastRenderedPageBreak/>
        <w:t>L</w:t>
      </w:r>
      <w:r w:rsidR="00EE437F">
        <w:rPr>
          <w:rFonts w:eastAsia="Times New Roman" w:cs="Arial"/>
          <w:lang w:eastAsia="es-ES"/>
        </w:rPr>
        <w:t>a Fundación Botín facilitará a l</w:t>
      </w:r>
      <w:r>
        <w:rPr>
          <w:rFonts w:eastAsia="Times New Roman" w:cs="Arial"/>
          <w:lang w:eastAsia="es-ES"/>
        </w:rPr>
        <w:t>o</w:t>
      </w:r>
      <w:r w:rsidRPr="004F7B6B">
        <w:rPr>
          <w:rFonts w:eastAsia="Times New Roman" w:cs="Arial"/>
          <w:lang w:eastAsia="es-ES"/>
        </w:rPr>
        <w:t xml:space="preserve">s </w:t>
      </w:r>
      <w:r w:rsidR="00EE437F">
        <w:rPr>
          <w:rFonts w:eastAsia="Times New Roman" w:cs="Arial"/>
          <w:lang w:eastAsia="es-ES"/>
        </w:rPr>
        <w:t>proyectos ganadores</w:t>
      </w:r>
      <w:r>
        <w:rPr>
          <w:rFonts w:eastAsia="Times New Roman" w:cs="Arial"/>
          <w:lang w:eastAsia="es-ES"/>
        </w:rPr>
        <w:t xml:space="preserve"> </w:t>
      </w:r>
      <w:r w:rsidRPr="004F7B6B">
        <w:rPr>
          <w:rFonts w:eastAsia="Times New Roman" w:cs="Arial"/>
          <w:lang w:eastAsia="es-ES"/>
        </w:rPr>
        <w:t xml:space="preserve">el soporte </w:t>
      </w:r>
      <w:r>
        <w:rPr>
          <w:rFonts w:eastAsia="Times New Roman" w:cs="Arial"/>
          <w:lang w:eastAsia="es-ES"/>
        </w:rPr>
        <w:t xml:space="preserve">estratégico </w:t>
      </w:r>
      <w:r w:rsidRPr="004F7B6B">
        <w:rPr>
          <w:rFonts w:eastAsia="Times New Roman" w:cs="Arial"/>
          <w:lang w:eastAsia="es-ES"/>
        </w:rPr>
        <w:t xml:space="preserve">necesario para diseñar e implementar </w:t>
      </w:r>
      <w:r>
        <w:rPr>
          <w:rFonts w:eastAsia="Times New Roman" w:cs="Arial"/>
          <w:lang w:eastAsia="es-ES"/>
        </w:rPr>
        <w:t>su idea a</w:t>
      </w:r>
      <w:r w:rsidRPr="004F7B6B">
        <w:rPr>
          <w:rFonts w:eastAsia="Times New Roman" w:cs="Arial"/>
          <w:lang w:eastAsia="es-ES"/>
        </w:rPr>
        <w:t xml:space="preserve"> través de un </w:t>
      </w:r>
      <w:r>
        <w:rPr>
          <w:rFonts w:eastAsia="Times New Roman" w:cs="Arial"/>
          <w:lang w:eastAsia="es-ES"/>
        </w:rPr>
        <w:t xml:space="preserve">completo </w:t>
      </w:r>
      <w:r w:rsidRPr="00EE437F">
        <w:rPr>
          <w:rFonts w:eastAsia="Times New Roman" w:cs="Arial"/>
          <w:u w:val="single"/>
          <w:lang w:eastAsia="es-ES"/>
        </w:rPr>
        <w:t>ecosistema de apoyo</w:t>
      </w:r>
      <w:r>
        <w:rPr>
          <w:rFonts w:eastAsia="Times New Roman" w:cs="Arial"/>
          <w:lang w:eastAsia="es-ES"/>
        </w:rPr>
        <w:t xml:space="preserve">. Este acompañamiento consiste en </w:t>
      </w:r>
      <w:r w:rsidRPr="004F7B6B">
        <w:rPr>
          <w:rFonts w:eastAsia="Times New Roman" w:cs="Arial"/>
          <w:b/>
          <w:lang w:eastAsia="es-ES"/>
        </w:rPr>
        <w:t>la concesión de un capital semilla de hasta 20.000 euros por proyecto</w:t>
      </w:r>
      <w:r>
        <w:rPr>
          <w:rFonts w:eastAsia="Times New Roman" w:cs="Arial"/>
          <w:b/>
          <w:lang w:eastAsia="es-ES"/>
        </w:rPr>
        <w:t xml:space="preserve"> para poner en marcha la iniciativa, </w:t>
      </w:r>
      <w:r w:rsidRPr="004F7B6B">
        <w:rPr>
          <w:rFonts w:eastAsia="Times New Roman" w:cs="Arial"/>
          <w:b/>
          <w:lang w:eastAsia="es-ES"/>
        </w:rPr>
        <w:t>un servicio de consultoría</w:t>
      </w:r>
      <w:r w:rsidR="00FA30CF">
        <w:rPr>
          <w:rFonts w:eastAsia="Times New Roman" w:cs="Arial"/>
          <w:b/>
          <w:lang w:eastAsia="es-ES"/>
        </w:rPr>
        <w:t xml:space="preserve"> de </w:t>
      </w:r>
      <w:r>
        <w:rPr>
          <w:rFonts w:eastAsia="Times New Roman" w:cs="Arial"/>
          <w:b/>
          <w:lang w:eastAsia="es-ES"/>
        </w:rPr>
        <w:t>seis meses</w:t>
      </w:r>
      <w:r w:rsidR="00FA30CF">
        <w:rPr>
          <w:rFonts w:eastAsia="Times New Roman" w:cs="Arial"/>
          <w:b/>
          <w:lang w:eastAsia="es-ES"/>
        </w:rPr>
        <w:t xml:space="preserve"> de duración, así como </w:t>
      </w:r>
      <w:r>
        <w:rPr>
          <w:rFonts w:eastAsia="Times New Roman" w:cs="Arial"/>
          <w:b/>
          <w:lang w:eastAsia="es-ES"/>
        </w:rPr>
        <w:t>el apoyo jurídico y tecnológico para la implementación del proyecto.</w:t>
      </w:r>
    </w:p>
    <w:p w:rsidR="00786889" w:rsidRDefault="00786889" w:rsidP="0034571E">
      <w:pPr>
        <w:spacing w:after="0"/>
        <w:jc w:val="both"/>
        <w:rPr>
          <w:rFonts w:eastAsia="Times New Roman" w:cs="Arial"/>
          <w:color w:val="000000"/>
          <w:lang w:eastAsia="es-ES"/>
        </w:rPr>
      </w:pPr>
    </w:p>
    <w:p w:rsidR="00D56B55" w:rsidRDefault="009C3F6B" w:rsidP="00D56B55">
      <w:pPr>
        <w:jc w:val="both"/>
      </w:pPr>
      <w:r>
        <w:rPr>
          <w:rFonts w:eastAsia="Times New Roman" w:cs="Arial"/>
          <w:color w:val="000000"/>
          <w:lang w:eastAsia="es-ES"/>
        </w:rPr>
        <w:t xml:space="preserve">El </w:t>
      </w:r>
      <w:r>
        <w:rPr>
          <w:rFonts w:eastAsia="Times New Roman" w:cs="Arial"/>
          <w:i/>
          <w:color w:val="000000"/>
          <w:lang w:eastAsia="es-ES"/>
        </w:rPr>
        <w:t xml:space="preserve">Desafío de Talento Solidario </w:t>
      </w:r>
      <w:r>
        <w:rPr>
          <w:rFonts w:eastAsia="Times New Roman" w:cs="Arial"/>
          <w:color w:val="000000"/>
          <w:lang w:eastAsia="es-ES"/>
        </w:rPr>
        <w:t>es un programa completamente consolidado en el que se afrontan los grandes retos sociales de manera colaborativa, aportando nuevas soluciones de impacto para conseguir una sociedad más justa e igualitaria</w:t>
      </w:r>
      <w:r w:rsidR="0034571E">
        <w:rPr>
          <w:rFonts w:eastAsia="Times New Roman" w:cs="Arial"/>
          <w:color w:val="000000"/>
          <w:lang w:eastAsia="es-ES"/>
        </w:rPr>
        <w:t>.  La generación de empleo juvenil, la mejora de la educación en España, la integración de niños y jóvenes inmigrantes y la promoción de una mayor participación de las personas mayores en la sociedad</w:t>
      </w:r>
      <w:r w:rsidR="00FA30CF">
        <w:rPr>
          <w:rFonts w:eastAsia="Times New Roman" w:cs="Arial"/>
          <w:color w:val="000000"/>
          <w:lang w:eastAsia="es-ES"/>
        </w:rPr>
        <w:t>,</w:t>
      </w:r>
      <w:r w:rsidR="0034571E">
        <w:rPr>
          <w:rFonts w:eastAsia="Times New Roman" w:cs="Arial"/>
          <w:color w:val="000000"/>
          <w:lang w:eastAsia="es-ES"/>
        </w:rPr>
        <w:t xml:space="preserve"> han sido los retos afrontados por est</w:t>
      </w:r>
      <w:r w:rsidR="00FA30CF">
        <w:rPr>
          <w:rFonts w:eastAsia="Times New Roman" w:cs="Arial"/>
          <w:color w:val="000000"/>
          <w:lang w:eastAsia="es-ES"/>
        </w:rPr>
        <w:t xml:space="preserve">a iniciativa en </w:t>
      </w:r>
      <w:r w:rsidR="00D56B55">
        <w:rPr>
          <w:rFonts w:eastAsia="Times New Roman" w:cs="Arial"/>
          <w:color w:val="000000"/>
          <w:lang w:eastAsia="es-ES"/>
        </w:rPr>
        <w:t>sus cuatro primeras ediciones.</w:t>
      </w:r>
      <w:r w:rsidR="00C1192F">
        <w:rPr>
          <w:rFonts w:eastAsia="Times New Roman" w:cs="Arial"/>
          <w:color w:val="000000"/>
          <w:lang w:eastAsia="es-ES"/>
        </w:rPr>
        <w:t xml:space="preserve"> </w:t>
      </w:r>
      <w:r w:rsidR="00C1192F" w:rsidRPr="00213227">
        <w:rPr>
          <w:rFonts w:eastAsia="Times New Roman" w:cs="Arial"/>
          <w:color w:val="000000"/>
          <w:u w:val="single"/>
          <w:lang w:eastAsia="es-ES"/>
        </w:rPr>
        <w:t>Esta iniciativa de la Fundación Botín ha servido para apoyar, a largo de estas cuatro convocatorias, más de 1.000 ideas</w:t>
      </w:r>
      <w:r w:rsidR="00D56B55" w:rsidRPr="00213227">
        <w:rPr>
          <w:rFonts w:eastAsia="Times New Roman" w:cs="Arial"/>
          <w:color w:val="000000"/>
          <w:u w:val="single"/>
          <w:lang w:eastAsia="es-ES"/>
        </w:rPr>
        <w:t xml:space="preserve"> de alrededor de 800 centros sociales</w:t>
      </w:r>
      <w:r w:rsidR="00C1192F" w:rsidRPr="00213227">
        <w:rPr>
          <w:rFonts w:eastAsia="Times New Roman" w:cs="Arial"/>
          <w:color w:val="000000"/>
          <w:u w:val="single"/>
          <w:lang w:eastAsia="es-ES"/>
        </w:rPr>
        <w:t>.</w:t>
      </w:r>
    </w:p>
    <w:p w:rsidR="00786889" w:rsidRDefault="00CD4FC0" w:rsidP="0034571E">
      <w:pPr>
        <w:autoSpaceDN w:val="0"/>
        <w:jc w:val="both"/>
        <w:textAlignment w:val="baseline"/>
        <w:rPr>
          <w:rFonts w:cs="Tahoma"/>
          <w:b/>
          <w:color w:val="C00000"/>
          <w:u w:val="single"/>
        </w:rPr>
      </w:pPr>
      <w:r>
        <w:rPr>
          <w:rFonts w:cs="Tahoma"/>
          <w:b/>
          <w:color w:val="C00000"/>
          <w:u w:val="single"/>
        </w:rPr>
        <w:t>Requisitos y desarrollo del programa</w:t>
      </w:r>
    </w:p>
    <w:p w:rsidR="00786889" w:rsidRDefault="009C3F6B" w:rsidP="003C1772">
      <w:pPr>
        <w:jc w:val="both"/>
        <w:rPr>
          <w:rFonts w:cs="Calibri"/>
          <w:color w:val="000000"/>
        </w:rPr>
      </w:pPr>
      <w:r>
        <w:rPr>
          <w:rFonts w:eastAsia="Times New Roman" w:cs="Arial"/>
          <w:color w:val="000000"/>
          <w:lang w:eastAsia="es-ES"/>
        </w:rPr>
        <w:t xml:space="preserve">El </w:t>
      </w:r>
      <w:r>
        <w:rPr>
          <w:rFonts w:eastAsia="Times New Roman" w:cs="Arial"/>
          <w:i/>
          <w:color w:val="000000"/>
          <w:lang w:eastAsia="es-ES"/>
        </w:rPr>
        <w:t xml:space="preserve">Desafío Talento Solidario 2018 </w:t>
      </w:r>
      <w:r>
        <w:rPr>
          <w:rFonts w:eastAsia="Times New Roman" w:cs="Arial"/>
          <w:color w:val="000000"/>
          <w:lang w:eastAsia="es-ES"/>
        </w:rPr>
        <w:t xml:space="preserve">tendrá una duración de 15 meses (abril 2018 – julio 2019). </w:t>
      </w:r>
      <w:r w:rsidR="003C1772">
        <w:rPr>
          <w:rFonts w:eastAsia="Times New Roman" w:cs="Arial"/>
          <w:color w:val="000000"/>
          <w:lang w:eastAsia="es-ES"/>
        </w:rPr>
        <w:t xml:space="preserve">En </w:t>
      </w:r>
      <w:r w:rsidR="00FA30CF">
        <w:rPr>
          <w:rFonts w:eastAsia="Times New Roman" w:cs="Arial"/>
          <w:color w:val="000000"/>
          <w:lang w:eastAsia="es-ES"/>
        </w:rPr>
        <w:t>su</w:t>
      </w:r>
      <w:r w:rsidR="003C1772">
        <w:rPr>
          <w:rFonts w:eastAsia="Times New Roman" w:cs="Arial"/>
          <w:color w:val="000000"/>
          <w:lang w:eastAsia="es-ES"/>
        </w:rPr>
        <w:t xml:space="preserve"> quinta convocatoria, </w:t>
      </w:r>
      <w:r w:rsidR="00FA30CF">
        <w:rPr>
          <w:rFonts w:eastAsia="Times New Roman" w:cs="Arial"/>
          <w:color w:val="000000"/>
          <w:lang w:eastAsia="es-ES"/>
        </w:rPr>
        <w:t>esta iniciativa p</w:t>
      </w:r>
      <w:r w:rsidR="003C1772">
        <w:rPr>
          <w:rFonts w:eastAsia="Times New Roman" w:cs="Arial"/>
          <w:color w:val="000000"/>
          <w:lang w:eastAsia="es-ES"/>
        </w:rPr>
        <w:t>retende ayudar a las organizaciones a</w:t>
      </w:r>
      <w:r w:rsidR="00FA30CF">
        <w:rPr>
          <w:rFonts w:eastAsia="Times New Roman" w:cs="Arial"/>
          <w:color w:val="000000"/>
          <w:lang w:eastAsia="es-ES"/>
        </w:rPr>
        <w:t xml:space="preserve"> desarrollar</w:t>
      </w:r>
      <w:r w:rsidR="003C1772">
        <w:rPr>
          <w:rFonts w:eastAsia="Times New Roman" w:cs="Arial"/>
          <w:color w:val="000000"/>
          <w:lang w:eastAsia="es-ES"/>
        </w:rPr>
        <w:t xml:space="preserve"> proyectos más escalables, innovadores, viables y sostenibles. Además</w:t>
      </w:r>
      <w:r w:rsidR="00FA30CF">
        <w:rPr>
          <w:rFonts w:eastAsia="Times New Roman" w:cs="Arial"/>
          <w:color w:val="000000"/>
          <w:lang w:eastAsia="es-ES"/>
        </w:rPr>
        <w:t>,</w:t>
      </w:r>
      <w:r w:rsidR="003C1772">
        <w:rPr>
          <w:rFonts w:eastAsia="Times New Roman" w:cs="Arial"/>
          <w:color w:val="000000"/>
          <w:lang w:eastAsia="es-ES"/>
        </w:rPr>
        <w:t xml:space="preserve"> se potenciará la cooperación entre organizaciones sociales tanto del mismo sector</w:t>
      </w:r>
      <w:r w:rsidR="00FA30CF">
        <w:rPr>
          <w:rFonts w:eastAsia="Times New Roman" w:cs="Arial"/>
          <w:color w:val="000000"/>
          <w:lang w:eastAsia="es-ES"/>
        </w:rPr>
        <w:t xml:space="preserve"> de actividad</w:t>
      </w:r>
      <w:r w:rsidR="003C1772">
        <w:rPr>
          <w:rFonts w:eastAsia="Times New Roman" w:cs="Arial"/>
          <w:color w:val="000000"/>
          <w:lang w:eastAsia="es-ES"/>
        </w:rPr>
        <w:t xml:space="preserve"> como de otros. Por último, se fomentará la innovación dentro de las entidades sociales para desarrollar nuevas vías de trabajo que </w:t>
      </w:r>
      <w:r w:rsidR="00FA30CF">
        <w:rPr>
          <w:rFonts w:eastAsia="Times New Roman" w:cs="Arial"/>
          <w:color w:val="000000"/>
          <w:lang w:eastAsia="es-ES"/>
        </w:rPr>
        <w:t>contribuyan a</w:t>
      </w:r>
      <w:r w:rsidR="003C1772">
        <w:rPr>
          <w:rFonts w:eastAsia="Times New Roman" w:cs="Arial"/>
          <w:color w:val="000000"/>
          <w:lang w:eastAsia="es-ES"/>
        </w:rPr>
        <w:t xml:space="preserve"> </w:t>
      </w:r>
      <w:r w:rsidR="00FA30CF">
        <w:rPr>
          <w:rFonts w:eastAsia="Times New Roman" w:cs="Arial"/>
          <w:color w:val="000000"/>
          <w:lang w:eastAsia="es-ES"/>
        </w:rPr>
        <w:t>incrementar su</w:t>
      </w:r>
      <w:r w:rsidR="003C1772">
        <w:rPr>
          <w:rFonts w:eastAsia="Times New Roman" w:cs="Arial"/>
          <w:color w:val="000000"/>
          <w:lang w:eastAsia="es-ES"/>
        </w:rPr>
        <w:t xml:space="preserve"> eficiencia social. L</w:t>
      </w:r>
      <w:r w:rsidR="00786889">
        <w:rPr>
          <w:rFonts w:eastAsia="Times New Roman" w:cs="Arial"/>
          <w:color w:val="000000"/>
          <w:lang w:eastAsia="es-ES"/>
        </w:rPr>
        <w:t xml:space="preserve">a Fundación Botín apoyará proyectos que </w:t>
      </w:r>
      <w:r w:rsidR="00CD4FC0">
        <w:rPr>
          <w:rFonts w:eastAsia="Times New Roman" w:cs="Arial"/>
          <w:color w:val="000000"/>
          <w:lang w:eastAsia="es-ES"/>
        </w:rPr>
        <w:t>sean:</w:t>
      </w:r>
    </w:p>
    <w:p w:rsidR="00786889" w:rsidRDefault="00786889" w:rsidP="0034571E">
      <w:pPr>
        <w:numPr>
          <w:ilvl w:val="0"/>
          <w:numId w:val="7"/>
        </w:numPr>
        <w:jc w:val="both"/>
        <w:rPr>
          <w:rFonts w:cs="Calibri"/>
          <w:color w:val="000000"/>
        </w:rPr>
      </w:pPr>
      <w:r>
        <w:rPr>
          <w:b/>
        </w:rPr>
        <w:t>INNOVADORES,</w:t>
      </w:r>
      <w:r>
        <w:t xml:space="preserve"> en cuanto a que contengan elementos diferentes para afrontar y resolver esta problemática social.</w:t>
      </w:r>
    </w:p>
    <w:p w:rsidR="00786889" w:rsidRDefault="00786889" w:rsidP="0034571E">
      <w:pPr>
        <w:numPr>
          <w:ilvl w:val="0"/>
          <w:numId w:val="7"/>
        </w:numPr>
        <w:spacing w:after="240"/>
        <w:jc w:val="both"/>
        <w:rPr>
          <w:rFonts w:cs="Calibri"/>
          <w:color w:val="000000"/>
        </w:rPr>
      </w:pPr>
      <w:r>
        <w:rPr>
          <w:b/>
        </w:rPr>
        <w:t>QUE GENEREN UN IMPACTO SOCIAL RELEVANTE</w:t>
      </w:r>
      <w:r w:rsidR="00FA30CF">
        <w:rPr>
          <w:b/>
        </w:rPr>
        <w:t>,</w:t>
      </w:r>
      <w:r>
        <w:t xml:space="preserve"> </w:t>
      </w:r>
      <w:r w:rsidR="00FA30CF">
        <w:t xml:space="preserve">siendo para ello </w:t>
      </w:r>
      <w:r>
        <w:t>proyectos de interés general que beneficien a la sociedad en su conjunto con potencial de generar empleo.</w:t>
      </w:r>
    </w:p>
    <w:p w:rsidR="00786889" w:rsidRDefault="00786889" w:rsidP="0034571E">
      <w:pPr>
        <w:numPr>
          <w:ilvl w:val="0"/>
          <w:numId w:val="7"/>
        </w:numPr>
        <w:spacing w:after="240"/>
        <w:jc w:val="both"/>
        <w:rPr>
          <w:rFonts w:cs="Calibri"/>
          <w:color w:val="000000"/>
        </w:rPr>
      </w:pPr>
      <w:r>
        <w:rPr>
          <w:b/>
        </w:rPr>
        <w:t>QUE PUEDAN SER MODELOS REPLICABLES</w:t>
      </w:r>
      <w:r>
        <w:t xml:space="preserve"> o exportables a otras organizaciones.</w:t>
      </w:r>
    </w:p>
    <w:p w:rsidR="00786889" w:rsidRDefault="00786889" w:rsidP="0034571E">
      <w:pPr>
        <w:numPr>
          <w:ilvl w:val="0"/>
          <w:numId w:val="7"/>
        </w:numPr>
        <w:spacing w:after="240"/>
        <w:jc w:val="both"/>
        <w:rPr>
          <w:rFonts w:cs="Calibri"/>
          <w:color w:val="000000"/>
        </w:rPr>
      </w:pPr>
      <w:r>
        <w:rPr>
          <w:b/>
        </w:rPr>
        <w:t>QUE SEAN SOSTENIBLES A MEDIO/LARGO PLAZO</w:t>
      </w:r>
      <w:r>
        <w:t>, estableciendo planes de financiación para que sean auto-sostenibles.</w:t>
      </w:r>
    </w:p>
    <w:p w:rsidR="00786889" w:rsidRPr="00837CC8" w:rsidRDefault="00786889" w:rsidP="0034571E">
      <w:pPr>
        <w:numPr>
          <w:ilvl w:val="0"/>
          <w:numId w:val="7"/>
        </w:numPr>
        <w:spacing w:after="240"/>
        <w:jc w:val="both"/>
        <w:rPr>
          <w:rFonts w:cs="Calibri"/>
        </w:rPr>
      </w:pPr>
      <w:r>
        <w:rPr>
          <w:b/>
        </w:rPr>
        <w:t>Que potencien los entornos COLABORATIVOS</w:t>
      </w:r>
      <w:r>
        <w:t>, esto es, proyectos que en su diseño o implementación contemplen la posibilidad de colaborar con otras organizaciones públicas y/o privadas (otras organizaciones sociales y/o empresas del sector privado y/o administraciones públicas).</w:t>
      </w:r>
    </w:p>
    <w:p w:rsidR="00CD4FC0" w:rsidRDefault="00CD4FC0" w:rsidP="0034571E">
      <w:pPr>
        <w:contextualSpacing/>
        <w:jc w:val="both"/>
        <w:rPr>
          <w:rFonts w:eastAsia="Times New Roman" w:cs="Arial"/>
          <w:lang w:eastAsia="es-ES"/>
        </w:rPr>
      </w:pPr>
      <w:r w:rsidRPr="00CD4FC0">
        <w:rPr>
          <w:rFonts w:eastAsia="Times New Roman" w:cs="Arial"/>
          <w:lang w:eastAsia="es-ES"/>
        </w:rPr>
        <w:t xml:space="preserve">La Fundación Botín plantea una metodología de trabajo colaborativa en la que las organizaciones sociales con inquietud por innovar en proyectos relacionados con </w:t>
      </w:r>
      <w:r>
        <w:rPr>
          <w:rFonts w:eastAsia="Times New Roman" w:cs="Arial"/>
          <w:lang w:eastAsia="es-ES"/>
        </w:rPr>
        <w:t xml:space="preserve">el desarrollo </w:t>
      </w:r>
      <w:proofErr w:type="gramStart"/>
      <w:r>
        <w:rPr>
          <w:rFonts w:eastAsia="Times New Roman" w:cs="Arial"/>
          <w:lang w:eastAsia="es-ES"/>
        </w:rPr>
        <w:lastRenderedPageBreak/>
        <w:t>sostenible</w:t>
      </w:r>
      <w:proofErr w:type="gramEnd"/>
      <w:r w:rsidRPr="00CD4FC0">
        <w:rPr>
          <w:rFonts w:eastAsia="Times New Roman" w:cs="Arial"/>
          <w:lang w:eastAsia="es-ES"/>
        </w:rPr>
        <w:t xml:space="preserve"> puedan reforzar sus propuestas gracias a la introducción de procesos innovadores o a la relación con otras entidades del programa. </w:t>
      </w:r>
    </w:p>
    <w:p w:rsidR="00CD4FC0" w:rsidRPr="00CD4FC0" w:rsidRDefault="00CD4FC0" w:rsidP="00CD4FC0">
      <w:pPr>
        <w:contextualSpacing/>
        <w:jc w:val="both"/>
        <w:rPr>
          <w:rFonts w:eastAsia="Times New Roman" w:cs="Arial"/>
          <w:lang w:eastAsia="es-ES"/>
        </w:rPr>
      </w:pPr>
    </w:p>
    <w:p w:rsidR="00823C23" w:rsidRDefault="00CD4FC0" w:rsidP="00BA24F8">
      <w:pPr>
        <w:contextualSpacing/>
        <w:jc w:val="both"/>
        <w:rPr>
          <w:rFonts w:eastAsia="Times New Roman" w:cs="Arial"/>
          <w:lang w:eastAsia="es-ES"/>
        </w:rPr>
      </w:pPr>
      <w:r w:rsidRPr="00CD4FC0">
        <w:rPr>
          <w:rFonts w:eastAsia="Times New Roman" w:cs="Arial"/>
          <w:lang w:eastAsia="es-ES"/>
        </w:rPr>
        <w:t xml:space="preserve">De este modo, </w:t>
      </w:r>
      <w:r w:rsidR="00FA30CF">
        <w:rPr>
          <w:rFonts w:eastAsia="Times New Roman" w:cs="Arial"/>
          <w:lang w:eastAsia="es-ES"/>
        </w:rPr>
        <w:t>a través de</w:t>
      </w:r>
      <w:r w:rsidRPr="00CD4FC0">
        <w:rPr>
          <w:rFonts w:eastAsia="Times New Roman" w:cs="Arial"/>
          <w:lang w:eastAsia="es-ES"/>
        </w:rPr>
        <w:t xml:space="preserve"> la experiencia y el </w:t>
      </w:r>
      <w:proofErr w:type="spellStart"/>
      <w:r w:rsidRPr="00EE437F">
        <w:rPr>
          <w:rFonts w:eastAsia="Times New Roman" w:cs="Arial"/>
          <w:i/>
          <w:lang w:eastAsia="es-ES"/>
        </w:rPr>
        <w:t>know-how</w:t>
      </w:r>
      <w:proofErr w:type="spellEnd"/>
      <w:r w:rsidRPr="00CD4FC0">
        <w:rPr>
          <w:rFonts w:eastAsia="Times New Roman" w:cs="Arial"/>
          <w:lang w:eastAsia="es-ES"/>
        </w:rPr>
        <w:t xml:space="preserve"> de varias organizaciones </w:t>
      </w:r>
      <w:r w:rsidR="00FA30CF">
        <w:rPr>
          <w:rFonts w:eastAsia="Times New Roman" w:cs="Arial"/>
          <w:lang w:eastAsia="es-ES"/>
        </w:rPr>
        <w:t xml:space="preserve">trabajando de forma colaborativa </w:t>
      </w:r>
      <w:r w:rsidRPr="00CD4FC0">
        <w:rPr>
          <w:rFonts w:eastAsia="Times New Roman" w:cs="Arial"/>
          <w:lang w:eastAsia="es-ES"/>
        </w:rPr>
        <w:t>en la búsqueda de soluciones, se analizará esta problemática soci</w:t>
      </w:r>
      <w:r>
        <w:rPr>
          <w:rFonts w:eastAsia="Times New Roman" w:cs="Arial"/>
          <w:lang w:eastAsia="es-ES"/>
        </w:rPr>
        <w:t>o ambiental</w:t>
      </w:r>
      <w:r w:rsidRPr="00CD4FC0">
        <w:rPr>
          <w:rFonts w:eastAsia="Times New Roman" w:cs="Arial"/>
          <w:lang w:eastAsia="es-ES"/>
        </w:rPr>
        <w:t xml:space="preserve"> de una manera mucho más global. </w:t>
      </w:r>
      <w:r w:rsidR="00823C23">
        <w:rPr>
          <w:rFonts w:eastAsia="Times New Roman" w:cs="Arial"/>
          <w:lang w:eastAsia="es-ES"/>
        </w:rPr>
        <w:t>T</w:t>
      </w:r>
      <w:r w:rsidR="0074583B" w:rsidRPr="004F7B6B">
        <w:rPr>
          <w:rFonts w:eastAsia="Times New Roman" w:cs="Arial"/>
          <w:lang w:eastAsia="es-ES"/>
        </w:rPr>
        <w:t>oda</w:t>
      </w:r>
      <w:r w:rsidR="00DA627C" w:rsidRPr="004F7B6B">
        <w:rPr>
          <w:rFonts w:eastAsia="Times New Roman" w:cs="Arial"/>
          <w:lang w:eastAsia="es-ES"/>
        </w:rPr>
        <w:t xml:space="preserve">s </w:t>
      </w:r>
      <w:r w:rsidR="0074583B" w:rsidRPr="004F7B6B">
        <w:rPr>
          <w:rFonts w:eastAsia="Times New Roman" w:cs="Arial"/>
          <w:lang w:eastAsia="es-ES"/>
        </w:rPr>
        <w:t xml:space="preserve">las organizaciones sociales que se presenten a </w:t>
      </w:r>
      <w:r w:rsidR="0072347C" w:rsidRPr="004F7B6B">
        <w:rPr>
          <w:rFonts w:eastAsia="Times New Roman" w:cs="Arial"/>
          <w:lang w:eastAsia="es-ES"/>
        </w:rPr>
        <w:t>la</w:t>
      </w:r>
      <w:r w:rsidR="0074583B" w:rsidRPr="004F7B6B">
        <w:rPr>
          <w:rFonts w:eastAsia="Times New Roman" w:cs="Arial"/>
          <w:lang w:eastAsia="es-ES"/>
        </w:rPr>
        <w:t xml:space="preserve"> convocatoria</w:t>
      </w:r>
      <w:r w:rsidR="00823C23">
        <w:rPr>
          <w:rFonts w:eastAsia="Times New Roman" w:cs="Arial"/>
          <w:lang w:eastAsia="es-ES"/>
        </w:rPr>
        <w:t xml:space="preserve"> trabajarán conjuntamente en un espacio común durante cuatro meses</w:t>
      </w:r>
      <w:r w:rsidR="00FA30CF">
        <w:rPr>
          <w:rFonts w:eastAsia="Times New Roman" w:cs="Arial"/>
          <w:lang w:eastAsia="es-ES"/>
        </w:rPr>
        <w:t>, tiempo durante el cual deben</w:t>
      </w:r>
      <w:r w:rsidR="00823C23">
        <w:rPr>
          <w:rFonts w:eastAsia="Times New Roman" w:cs="Arial"/>
          <w:lang w:eastAsia="es-ES"/>
        </w:rPr>
        <w:t xml:space="preserve"> convertir sus ideas en proyectos más escalables, innovadores, viables y sostenibles</w:t>
      </w:r>
      <w:r w:rsidR="00B45793" w:rsidRPr="004F7B6B">
        <w:rPr>
          <w:rFonts w:eastAsia="Times New Roman" w:cs="Arial"/>
          <w:b/>
          <w:lang w:eastAsia="es-ES"/>
        </w:rPr>
        <w:t>.</w:t>
      </w:r>
      <w:r w:rsidR="00B45793" w:rsidRPr="004F7B6B">
        <w:rPr>
          <w:rFonts w:eastAsia="Times New Roman" w:cs="Arial"/>
          <w:lang w:eastAsia="es-ES"/>
        </w:rPr>
        <w:t xml:space="preserve"> </w:t>
      </w:r>
      <w:r w:rsidR="00837CC8">
        <w:rPr>
          <w:rFonts w:eastAsia="Times New Roman" w:cs="Arial"/>
          <w:lang w:eastAsia="es-ES"/>
        </w:rPr>
        <w:t>Entre septiembre y diciembre de 2018, l</w:t>
      </w:r>
      <w:r w:rsidR="00B45793" w:rsidRPr="004F7B6B">
        <w:rPr>
          <w:rFonts w:eastAsia="Times New Roman" w:cs="Arial"/>
          <w:lang w:eastAsia="es-ES"/>
        </w:rPr>
        <w:t xml:space="preserve">as entidades sociales </w:t>
      </w:r>
      <w:r w:rsidR="00FA30CF">
        <w:rPr>
          <w:rFonts w:eastAsia="Times New Roman" w:cs="Arial"/>
          <w:lang w:eastAsia="es-ES"/>
        </w:rPr>
        <w:t>que participen</w:t>
      </w:r>
      <w:r w:rsidR="00B45793" w:rsidRPr="004F7B6B">
        <w:rPr>
          <w:rFonts w:eastAsia="Times New Roman" w:cs="Arial"/>
          <w:lang w:eastAsia="es-ES"/>
        </w:rPr>
        <w:t xml:space="preserve"> </w:t>
      </w:r>
      <w:r w:rsidR="00C316A7" w:rsidRPr="004F7B6B">
        <w:rPr>
          <w:rFonts w:eastAsia="Times New Roman" w:cs="Arial"/>
          <w:lang w:eastAsia="es-ES"/>
        </w:rPr>
        <w:t xml:space="preserve">se beneficiarán </w:t>
      </w:r>
      <w:r w:rsidR="00823C23">
        <w:rPr>
          <w:rFonts w:eastAsia="Times New Roman" w:cs="Arial"/>
          <w:lang w:eastAsia="es-ES"/>
        </w:rPr>
        <w:t>de u</w:t>
      </w:r>
      <w:r w:rsidR="00DD594F" w:rsidRPr="004F7B6B">
        <w:rPr>
          <w:rFonts w:eastAsia="Times New Roman" w:cs="Arial"/>
          <w:lang w:eastAsia="es-ES"/>
        </w:rPr>
        <w:t xml:space="preserve">n entorno </w:t>
      </w:r>
      <w:r w:rsidR="00837CC8">
        <w:rPr>
          <w:rFonts w:eastAsia="Times New Roman" w:cs="Arial"/>
          <w:lang w:eastAsia="es-ES"/>
        </w:rPr>
        <w:t xml:space="preserve">altamente </w:t>
      </w:r>
      <w:r w:rsidR="00DD594F" w:rsidRPr="004F7B6B">
        <w:rPr>
          <w:rFonts w:eastAsia="Times New Roman" w:cs="Arial"/>
          <w:lang w:eastAsia="es-ES"/>
        </w:rPr>
        <w:t>enriquecedor</w:t>
      </w:r>
      <w:r w:rsidR="00837CC8">
        <w:rPr>
          <w:rFonts w:eastAsia="Times New Roman" w:cs="Arial"/>
          <w:lang w:eastAsia="es-ES"/>
        </w:rPr>
        <w:t>,</w:t>
      </w:r>
      <w:r w:rsidR="00DD594F" w:rsidRPr="004F7B6B">
        <w:rPr>
          <w:rFonts w:eastAsia="Times New Roman" w:cs="Arial"/>
          <w:lang w:eastAsia="es-ES"/>
        </w:rPr>
        <w:t xml:space="preserve"> en el que podrán aprender nuevas metodologías de trabajo (aprendizaje cooperativo y por proyectos), </w:t>
      </w:r>
      <w:r w:rsidR="003B2D59" w:rsidRPr="004F7B6B">
        <w:rPr>
          <w:rFonts w:eastAsia="Times New Roman" w:cs="Arial"/>
          <w:lang w:eastAsia="es-ES"/>
        </w:rPr>
        <w:t xml:space="preserve">conocer las tendencias del sector, </w:t>
      </w:r>
      <w:r w:rsidR="00DD594F" w:rsidRPr="004F7B6B">
        <w:rPr>
          <w:rFonts w:eastAsia="Times New Roman" w:cs="Arial"/>
          <w:lang w:eastAsia="es-ES"/>
        </w:rPr>
        <w:t>trabajar con ot</w:t>
      </w:r>
      <w:r w:rsidR="003B2D59" w:rsidRPr="004F7B6B">
        <w:rPr>
          <w:rFonts w:eastAsia="Times New Roman" w:cs="Arial"/>
          <w:lang w:eastAsia="es-ES"/>
        </w:rPr>
        <w:t xml:space="preserve">ras </w:t>
      </w:r>
      <w:r w:rsidR="004F7B6B" w:rsidRPr="004F7B6B">
        <w:rPr>
          <w:rFonts w:eastAsia="Times New Roman" w:cs="Arial"/>
          <w:lang w:eastAsia="es-ES"/>
        </w:rPr>
        <w:t>organizaciones</w:t>
      </w:r>
      <w:r w:rsidR="003B2D59" w:rsidRPr="004F7B6B">
        <w:rPr>
          <w:rFonts w:eastAsia="Times New Roman" w:cs="Arial"/>
          <w:lang w:eastAsia="es-ES"/>
        </w:rPr>
        <w:t xml:space="preserve"> a nivel </w:t>
      </w:r>
      <w:r w:rsidR="0072347C" w:rsidRPr="004F7B6B">
        <w:rPr>
          <w:rFonts w:eastAsia="Times New Roman" w:cs="Arial"/>
          <w:lang w:eastAsia="es-ES"/>
        </w:rPr>
        <w:t>nacional,</w:t>
      </w:r>
      <w:r w:rsidR="003B2D59" w:rsidRPr="004F7B6B">
        <w:rPr>
          <w:rFonts w:eastAsia="Times New Roman" w:cs="Arial"/>
          <w:lang w:eastAsia="es-ES"/>
        </w:rPr>
        <w:t xml:space="preserve"> así como construir alianzas estratégicas con otras </w:t>
      </w:r>
      <w:r w:rsidR="00593415" w:rsidRPr="004F7B6B">
        <w:rPr>
          <w:rFonts w:eastAsia="Times New Roman" w:cs="Arial"/>
          <w:lang w:eastAsia="es-ES"/>
        </w:rPr>
        <w:t>entidades</w:t>
      </w:r>
      <w:r w:rsidR="003B2D59" w:rsidRPr="004F7B6B">
        <w:rPr>
          <w:rFonts w:eastAsia="Times New Roman" w:cs="Arial"/>
          <w:lang w:eastAsia="es-ES"/>
        </w:rPr>
        <w:t xml:space="preserve"> sociales</w:t>
      </w:r>
      <w:r w:rsidR="00DD594F" w:rsidRPr="004F7B6B">
        <w:rPr>
          <w:rFonts w:eastAsia="Times New Roman" w:cs="Arial"/>
          <w:lang w:eastAsia="es-ES"/>
        </w:rPr>
        <w:t>, em</w:t>
      </w:r>
      <w:r w:rsidR="00593415" w:rsidRPr="004F7B6B">
        <w:rPr>
          <w:rFonts w:eastAsia="Times New Roman" w:cs="Arial"/>
          <w:lang w:eastAsia="es-ES"/>
        </w:rPr>
        <w:t xml:space="preserve">presas </w:t>
      </w:r>
      <w:r w:rsidR="004F7B6B" w:rsidRPr="004F7B6B">
        <w:rPr>
          <w:rFonts w:eastAsia="Times New Roman" w:cs="Arial"/>
          <w:lang w:eastAsia="es-ES"/>
        </w:rPr>
        <w:t>o</w:t>
      </w:r>
      <w:r w:rsidR="00593415" w:rsidRPr="004F7B6B">
        <w:rPr>
          <w:rFonts w:eastAsia="Times New Roman" w:cs="Arial"/>
          <w:lang w:eastAsia="es-ES"/>
        </w:rPr>
        <w:t xml:space="preserve"> instituciones públicas</w:t>
      </w:r>
      <w:r w:rsidR="00837CC8">
        <w:rPr>
          <w:rFonts w:eastAsia="Times New Roman" w:cs="Arial"/>
          <w:lang w:eastAsia="es-ES"/>
        </w:rPr>
        <w:t xml:space="preserve">. </w:t>
      </w:r>
    </w:p>
    <w:p w:rsidR="00823C23" w:rsidRDefault="00823C23" w:rsidP="00BA24F8">
      <w:pPr>
        <w:contextualSpacing/>
        <w:jc w:val="both"/>
        <w:rPr>
          <w:rFonts w:eastAsia="Times New Roman" w:cs="Arial"/>
          <w:lang w:eastAsia="es-ES"/>
        </w:rPr>
      </w:pPr>
    </w:p>
    <w:p w:rsidR="003B2D59" w:rsidRPr="004F7B6B" w:rsidRDefault="00B45793" w:rsidP="00BA24F8">
      <w:pPr>
        <w:contextualSpacing/>
        <w:jc w:val="both"/>
        <w:rPr>
          <w:rFonts w:eastAsia="Times New Roman" w:cs="Arial"/>
          <w:lang w:eastAsia="es-ES"/>
        </w:rPr>
      </w:pPr>
      <w:r w:rsidRPr="004F7B6B">
        <w:rPr>
          <w:rFonts w:eastAsia="Times New Roman" w:cs="Arial"/>
          <w:lang w:eastAsia="es-ES"/>
        </w:rPr>
        <w:t xml:space="preserve">Al final de </w:t>
      </w:r>
      <w:r w:rsidR="003B2D59" w:rsidRPr="004F7B6B">
        <w:rPr>
          <w:rFonts w:eastAsia="Times New Roman" w:cs="Arial"/>
          <w:lang w:eastAsia="es-ES"/>
        </w:rPr>
        <w:t>esta etapa,</w:t>
      </w:r>
      <w:r w:rsidRPr="004F7B6B">
        <w:rPr>
          <w:rFonts w:eastAsia="Times New Roman" w:cs="Arial"/>
          <w:lang w:eastAsia="es-ES"/>
        </w:rPr>
        <w:t xml:space="preserve"> </w:t>
      </w:r>
      <w:r w:rsidR="0072347C" w:rsidRPr="004F7B6B">
        <w:rPr>
          <w:rFonts w:eastAsia="Times New Roman" w:cs="Arial"/>
          <w:lang w:eastAsia="es-ES"/>
        </w:rPr>
        <w:t xml:space="preserve">los proyectos </w:t>
      </w:r>
      <w:r w:rsidR="00823C23">
        <w:rPr>
          <w:rFonts w:eastAsia="Times New Roman" w:cs="Arial"/>
          <w:lang w:eastAsia="es-ES"/>
        </w:rPr>
        <w:t xml:space="preserve">se expondrán ante </w:t>
      </w:r>
      <w:r w:rsidR="00823C23" w:rsidRPr="009C3F6B">
        <w:rPr>
          <w:rFonts w:eastAsia="Times New Roman" w:cs="Arial"/>
          <w:u w:val="single"/>
          <w:lang w:eastAsia="es-ES"/>
        </w:rPr>
        <w:t>un equipo de Promotores del programa</w:t>
      </w:r>
      <w:r w:rsidR="00823C23" w:rsidRPr="00823C23">
        <w:rPr>
          <w:rFonts w:eastAsia="Times New Roman" w:cs="Arial"/>
          <w:lang w:eastAsia="es-ES"/>
        </w:rPr>
        <w:t xml:space="preserve"> y se seleccionarán los </w:t>
      </w:r>
      <w:r w:rsidR="009C3F6B" w:rsidRPr="009C3F6B">
        <w:rPr>
          <w:rFonts w:eastAsia="Times New Roman" w:cs="Arial"/>
          <w:u w:val="single"/>
          <w:lang w:eastAsia="es-ES"/>
        </w:rPr>
        <w:t>semifinalistas</w:t>
      </w:r>
      <w:r w:rsidR="009C3F6B">
        <w:rPr>
          <w:rFonts w:eastAsia="Times New Roman" w:cs="Arial"/>
          <w:lang w:eastAsia="es-ES"/>
        </w:rPr>
        <w:t xml:space="preserve">. Tras este proceso, comenzará una etapa de </w:t>
      </w:r>
      <w:proofErr w:type="spellStart"/>
      <w:r w:rsidR="009C3F6B">
        <w:rPr>
          <w:rFonts w:eastAsia="Times New Roman" w:cs="Arial"/>
          <w:lang w:eastAsia="es-ES"/>
        </w:rPr>
        <w:t>mentorización</w:t>
      </w:r>
      <w:proofErr w:type="spellEnd"/>
      <w:r w:rsidR="009C3F6B">
        <w:rPr>
          <w:rFonts w:eastAsia="Times New Roman" w:cs="Arial"/>
          <w:lang w:eastAsia="es-ES"/>
        </w:rPr>
        <w:t xml:space="preserve"> especializada. Para ello, </w:t>
      </w:r>
      <w:r w:rsidR="00823C23" w:rsidRPr="00823C23">
        <w:rPr>
          <w:rFonts w:eastAsia="Times New Roman" w:cs="Arial"/>
          <w:lang w:eastAsia="es-ES"/>
        </w:rPr>
        <w:t xml:space="preserve">se adjudicará </w:t>
      </w:r>
      <w:r w:rsidR="009C3F6B">
        <w:rPr>
          <w:rFonts w:eastAsia="Times New Roman" w:cs="Arial"/>
          <w:lang w:eastAsia="es-ES"/>
        </w:rPr>
        <w:t xml:space="preserve">cada iniciativa semifinalista </w:t>
      </w:r>
      <w:r w:rsidR="00823C23" w:rsidRPr="00823C23">
        <w:rPr>
          <w:rFonts w:eastAsia="Times New Roman" w:cs="Arial"/>
          <w:lang w:eastAsia="es-ES"/>
        </w:rPr>
        <w:t xml:space="preserve">a un promotor </w:t>
      </w:r>
      <w:proofErr w:type="spellStart"/>
      <w:r w:rsidR="00823C23" w:rsidRPr="00823C23">
        <w:rPr>
          <w:rFonts w:eastAsia="Times New Roman" w:cs="Arial"/>
          <w:lang w:eastAsia="es-ES"/>
        </w:rPr>
        <w:t>Senior</w:t>
      </w:r>
      <w:proofErr w:type="spellEnd"/>
      <w:r w:rsidR="00823C23">
        <w:rPr>
          <w:rFonts w:eastAsia="Times New Roman" w:cs="Arial"/>
          <w:lang w:eastAsia="es-ES"/>
        </w:rPr>
        <w:t>.</w:t>
      </w:r>
      <w:r w:rsidR="009C3F6B">
        <w:rPr>
          <w:rFonts w:eastAsia="Times New Roman" w:cs="Arial"/>
          <w:lang w:eastAsia="es-ES"/>
        </w:rPr>
        <w:t xml:space="preserve"> Finalmente</w:t>
      </w:r>
      <w:r w:rsidR="00823C23">
        <w:rPr>
          <w:rFonts w:eastAsia="Times New Roman" w:cs="Arial"/>
          <w:lang w:eastAsia="es-ES"/>
        </w:rPr>
        <w:t>, e</w:t>
      </w:r>
      <w:r w:rsidR="00837CC8">
        <w:rPr>
          <w:rFonts w:eastAsia="Times New Roman" w:cs="Arial"/>
          <w:lang w:eastAsia="es-ES"/>
        </w:rPr>
        <w:t>n febrero de 2019</w:t>
      </w:r>
      <w:r w:rsidR="00823C23">
        <w:rPr>
          <w:rFonts w:eastAsia="Times New Roman" w:cs="Arial"/>
          <w:lang w:eastAsia="es-ES"/>
        </w:rPr>
        <w:t xml:space="preserve">, se expondrán </w:t>
      </w:r>
      <w:r w:rsidR="00837CC8">
        <w:rPr>
          <w:rFonts w:eastAsia="Times New Roman" w:cs="Arial"/>
          <w:lang w:eastAsia="es-ES"/>
        </w:rPr>
        <w:t xml:space="preserve">las iniciativas </w:t>
      </w:r>
      <w:r w:rsidR="00823C23">
        <w:rPr>
          <w:rFonts w:eastAsia="Times New Roman" w:cs="Arial"/>
          <w:lang w:eastAsia="es-ES"/>
        </w:rPr>
        <w:t>a</w:t>
      </w:r>
      <w:r w:rsidR="00837CC8">
        <w:rPr>
          <w:rFonts w:eastAsia="Times New Roman" w:cs="Arial"/>
          <w:lang w:eastAsia="es-ES"/>
        </w:rPr>
        <w:t>nt</w:t>
      </w:r>
      <w:r w:rsidRPr="004F7B6B">
        <w:rPr>
          <w:rFonts w:eastAsia="Times New Roman" w:cs="Arial"/>
          <w:lang w:eastAsia="es-ES"/>
        </w:rPr>
        <w:t xml:space="preserve">e </w:t>
      </w:r>
      <w:r w:rsidR="00DD594F" w:rsidRPr="004F7B6B">
        <w:rPr>
          <w:rFonts w:eastAsia="Times New Roman" w:cs="Arial"/>
          <w:lang w:eastAsia="es-ES"/>
        </w:rPr>
        <w:t xml:space="preserve">un </w:t>
      </w:r>
      <w:r w:rsidRPr="004F7B6B">
        <w:rPr>
          <w:rFonts w:eastAsia="Times New Roman" w:cs="Arial"/>
          <w:lang w:eastAsia="es-ES"/>
        </w:rPr>
        <w:t xml:space="preserve">Equipo de Expertos </w:t>
      </w:r>
      <w:r w:rsidR="00DD594F" w:rsidRPr="004F7B6B">
        <w:rPr>
          <w:rFonts w:eastAsia="Times New Roman" w:cs="Arial"/>
          <w:lang w:eastAsia="es-ES"/>
        </w:rPr>
        <w:t>que premiará l</w:t>
      </w:r>
      <w:r w:rsidR="004F7B6B" w:rsidRPr="004F7B6B">
        <w:rPr>
          <w:rFonts w:eastAsia="Times New Roman" w:cs="Arial"/>
          <w:lang w:eastAsia="es-ES"/>
        </w:rPr>
        <w:t>a</w:t>
      </w:r>
      <w:r w:rsidR="00DD594F" w:rsidRPr="004F7B6B">
        <w:rPr>
          <w:rFonts w:eastAsia="Times New Roman" w:cs="Arial"/>
          <w:lang w:eastAsia="es-ES"/>
        </w:rPr>
        <w:t xml:space="preserve">s mejores </w:t>
      </w:r>
      <w:r w:rsidR="00823C23">
        <w:rPr>
          <w:rFonts w:eastAsia="Times New Roman" w:cs="Arial"/>
          <w:lang w:eastAsia="es-ES"/>
        </w:rPr>
        <w:t>propuesta</w:t>
      </w:r>
      <w:r w:rsidR="004F7B6B" w:rsidRPr="004F7B6B">
        <w:rPr>
          <w:rFonts w:eastAsia="Times New Roman" w:cs="Arial"/>
          <w:lang w:eastAsia="es-ES"/>
        </w:rPr>
        <w:t>s</w:t>
      </w:r>
      <w:r w:rsidRPr="004F7B6B">
        <w:rPr>
          <w:rFonts w:eastAsia="Times New Roman" w:cs="Arial"/>
          <w:lang w:eastAsia="es-ES"/>
        </w:rPr>
        <w:t xml:space="preserve"> </w:t>
      </w:r>
      <w:r w:rsidR="00823C23">
        <w:rPr>
          <w:rFonts w:eastAsia="Times New Roman" w:cs="Arial"/>
          <w:lang w:eastAsia="es-ES"/>
        </w:rPr>
        <w:t xml:space="preserve">de la convocatoria. </w:t>
      </w:r>
    </w:p>
    <w:p w:rsidR="00B35DAC" w:rsidRDefault="00FA30CF" w:rsidP="00FA30CF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……………………………………………….</w:t>
      </w:r>
    </w:p>
    <w:p w:rsidR="00FA30CF" w:rsidRDefault="00FA30CF" w:rsidP="00B35DAC">
      <w:pPr>
        <w:pStyle w:val="Default"/>
        <w:rPr>
          <w:b/>
          <w:bCs/>
          <w:i/>
          <w:iCs/>
          <w:sz w:val="23"/>
          <w:szCs w:val="23"/>
        </w:rPr>
      </w:pPr>
    </w:p>
    <w:p w:rsidR="00B35DAC" w:rsidRDefault="00B35DAC" w:rsidP="00B35DA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B35DAC" w:rsidRDefault="00B35DAC" w:rsidP="00B35DAC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>
        <w:rPr>
          <w:i/>
          <w:iCs/>
          <w:sz w:val="22"/>
          <w:szCs w:val="22"/>
        </w:rPr>
        <w:t>Sautuola</w:t>
      </w:r>
      <w:proofErr w:type="spellEnd"/>
      <w:r>
        <w:rPr>
          <w:i/>
          <w:iCs/>
          <w:sz w:val="22"/>
          <w:szCs w:val="22"/>
        </w:rPr>
        <w:t xml:space="preserve"> y su mujer, Carmen </w:t>
      </w:r>
      <w:proofErr w:type="spellStart"/>
      <w:r>
        <w:rPr>
          <w:i/>
          <w:iCs/>
          <w:sz w:val="22"/>
          <w:szCs w:val="22"/>
        </w:rPr>
        <w:t>Yllera</w:t>
      </w:r>
      <w:proofErr w:type="spellEnd"/>
      <w:r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B35DAC" w:rsidRDefault="00B35DAC" w:rsidP="00B35DAC">
      <w:pPr>
        <w:pStyle w:val="Default"/>
        <w:jc w:val="both"/>
        <w:rPr>
          <w:i/>
          <w:iCs/>
          <w:sz w:val="22"/>
          <w:szCs w:val="22"/>
        </w:rPr>
      </w:pPr>
    </w:p>
    <w:p w:rsidR="00B35DAC" w:rsidRDefault="00B35DAC" w:rsidP="00B35DAC">
      <w:pPr>
        <w:pStyle w:val="Default"/>
        <w:jc w:val="both"/>
        <w:rPr>
          <w:i/>
          <w:iCs/>
          <w:sz w:val="22"/>
          <w:szCs w:val="22"/>
        </w:rPr>
      </w:pPr>
    </w:p>
    <w:p w:rsidR="00B35DAC" w:rsidRDefault="00B35DAC" w:rsidP="00B35DAC">
      <w:pPr>
        <w:spacing w:line="240" w:lineRule="auto"/>
        <w:jc w:val="right"/>
        <w:rPr>
          <w:rFonts w:cs="Arial"/>
          <w:b/>
          <w:u w:val="single"/>
        </w:rPr>
      </w:pPr>
    </w:p>
    <w:p w:rsidR="00B35DAC" w:rsidRDefault="00B35DAC" w:rsidP="00B35DAC">
      <w:pPr>
        <w:spacing w:line="240" w:lineRule="auto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Para más información: </w:t>
      </w:r>
    </w:p>
    <w:p w:rsidR="00B35DAC" w:rsidRDefault="00B35DAC" w:rsidP="00B35DAC">
      <w:pPr>
        <w:spacing w:after="0" w:line="240" w:lineRule="atLeast"/>
        <w:jc w:val="right"/>
        <w:rPr>
          <w:rFonts w:cs="Arial"/>
          <w:b/>
        </w:rPr>
      </w:pPr>
      <w:r>
        <w:rPr>
          <w:rFonts w:cs="Arial"/>
          <w:b/>
        </w:rPr>
        <w:t>Fundación Botín</w:t>
      </w:r>
    </w:p>
    <w:p w:rsidR="00B35DAC" w:rsidRDefault="00B35DAC" w:rsidP="00B35DAC">
      <w:pPr>
        <w:spacing w:after="0" w:line="240" w:lineRule="atLeast"/>
        <w:jc w:val="right"/>
        <w:rPr>
          <w:rFonts w:cs="Arial"/>
        </w:rPr>
      </w:pPr>
      <w:r>
        <w:rPr>
          <w:rFonts w:cs="Arial"/>
        </w:rPr>
        <w:t>María Cagigas</w:t>
      </w:r>
    </w:p>
    <w:p w:rsidR="00B35DAC" w:rsidRDefault="006C667E" w:rsidP="00B35DAC">
      <w:pPr>
        <w:spacing w:after="0" w:line="240" w:lineRule="atLeast"/>
        <w:jc w:val="right"/>
        <w:rPr>
          <w:rFonts w:cs="Arial"/>
        </w:rPr>
      </w:pPr>
      <w:hyperlink r:id="rId11" w:history="1">
        <w:r w:rsidR="00B35DAC">
          <w:rPr>
            <w:rStyle w:val="Hipervnculo"/>
            <w:rFonts w:cs="Arial"/>
          </w:rPr>
          <w:t>mcagigas@fundacionbotin.org</w:t>
        </w:r>
      </w:hyperlink>
    </w:p>
    <w:p w:rsidR="00221C7D" w:rsidRPr="006E2229" w:rsidRDefault="00B35DAC" w:rsidP="006E2229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>
        <w:rPr>
          <w:rFonts w:cs="Arial"/>
        </w:rPr>
        <w:t xml:space="preserve">Tel.: 917 814 132 </w:t>
      </w:r>
    </w:p>
    <w:sectPr w:rsidR="00221C7D" w:rsidRPr="006E2229" w:rsidSect="00B35DAC">
      <w:head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17" w:rsidRDefault="00F46117" w:rsidP="00B35DAC">
      <w:pPr>
        <w:spacing w:after="0" w:line="240" w:lineRule="auto"/>
      </w:pPr>
      <w:r>
        <w:separator/>
      </w:r>
    </w:p>
  </w:endnote>
  <w:endnote w:type="continuationSeparator" w:id="0">
    <w:p w:rsidR="00F46117" w:rsidRDefault="00F46117" w:rsidP="00B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17" w:rsidRDefault="00F46117" w:rsidP="00B35DAC">
      <w:pPr>
        <w:spacing w:after="0" w:line="240" w:lineRule="auto"/>
      </w:pPr>
      <w:r>
        <w:separator/>
      </w:r>
    </w:p>
  </w:footnote>
  <w:footnote w:type="continuationSeparator" w:id="0">
    <w:p w:rsidR="00F46117" w:rsidRDefault="00F46117" w:rsidP="00B3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94" w:rsidRDefault="00C119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-144145</wp:posOffset>
          </wp:positionV>
          <wp:extent cx="1029970" cy="1025525"/>
          <wp:effectExtent l="19050" t="0" r="0" b="0"/>
          <wp:wrapSquare wrapText="bothSides"/>
          <wp:docPr id="1" name="0 Imagen" descr="Logo Fundación Botí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Fundación Botí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194" w:rsidRDefault="00355194">
    <w:pPr>
      <w:pStyle w:val="Encabezado"/>
    </w:pPr>
  </w:p>
  <w:p w:rsidR="00355194" w:rsidRDefault="003551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1D"/>
    <w:multiLevelType w:val="multilevel"/>
    <w:tmpl w:val="22242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6D61"/>
    <w:multiLevelType w:val="hybridMultilevel"/>
    <w:tmpl w:val="E3F4C3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3EA"/>
    <w:multiLevelType w:val="hybridMultilevel"/>
    <w:tmpl w:val="5BC863F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24BB47F1"/>
    <w:multiLevelType w:val="hybridMultilevel"/>
    <w:tmpl w:val="7A9056E8"/>
    <w:lvl w:ilvl="0" w:tplc="6BDEA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F0AC7"/>
    <w:multiLevelType w:val="multilevel"/>
    <w:tmpl w:val="2BB6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733E0"/>
    <w:multiLevelType w:val="hybridMultilevel"/>
    <w:tmpl w:val="AE660A8C"/>
    <w:lvl w:ilvl="0" w:tplc="DEAC17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07A28"/>
    <w:multiLevelType w:val="hybridMultilevel"/>
    <w:tmpl w:val="D08047D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F2E70"/>
    <w:multiLevelType w:val="multilevel"/>
    <w:tmpl w:val="53A681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952FF"/>
    <w:multiLevelType w:val="hybridMultilevel"/>
    <w:tmpl w:val="877C3A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1384"/>
    <w:multiLevelType w:val="hybridMultilevel"/>
    <w:tmpl w:val="A8EE353A"/>
    <w:lvl w:ilvl="0" w:tplc="DEAC17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C2F14"/>
    <w:multiLevelType w:val="hybridMultilevel"/>
    <w:tmpl w:val="AA50338A"/>
    <w:lvl w:ilvl="0" w:tplc="6BDEA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73092"/>
    <w:multiLevelType w:val="hybridMultilevel"/>
    <w:tmpl w:val="CE1A77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07E25"/>
    <w:multiLevelType w:val="hybridMultilevel"/>
    <w:tmpl w:val="6484A07A"/>
    <w:lvl w:ilvl="0" w:tplc="6BDEAF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BDEAF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59EA"/>
    <w:rsid w:val="00001783"/>
    <w:rsid w:val="0000659D"/>
    <w:rsid w:val="00010627"/>
    <w:rsid w:val="0001544A"/>
    <w:rsid w:val="00033518"/>
    <w:rsid w:val="00041A70"/>
    <w:rsid w:val="000575D3"/>
    <w:rsid w:val="0006489A"/>
    <w:rsid w:val="000801B9"/>
    <w:rsid w:val="00083A1B"/>
    <w:rsid w:val="000859EA"/>
    <w:rsid w:val="0009432E"/>
    <w:rsid w:val="000A1913"/>
    <w:rsid w:val="000A2139"/>
    <w:rsid w:val="000B50B6"/>
    <w:rsid w:val="000C031F"/>
    <w:rsid w:val="000D6874"/>
    <w:rsid w:val="000D6965"/>
    <w:rsid w:val="000D77AF"/>
    <w:rsid w:val="000F62F8"/>
    <w:rsid w:val="0012255B"/>
    <w:rsid w:val="001447BE"/>
    <w:rsid w:val="00150DA1"/>
    <w:rsid w:val="00153296"/>
    <w:rsid w:val="00156A86"/>
    <w:rsid w:val="00170BED"/>
    <w:rsid w:val="001724F9"/>
    <w:rsid w:val="001832EA"/>
    <w:rsid w:val="00183820"/>
    <w:rsid w:val="001847CC"/>
    <w:rsid w:val="00195356"/>
    <w:rsid w:val="001955C0"/>
    <w:rsid w:val="001B13D5"/>
    <w:rsid w:val="001F3C87"/>
    <w:rsid w:val="00210DBE"/>
    <w:rsid w:val="00212C2A"/>
    <w:rsid w:val="00213227"/>
    <w:rsid w:val="002162CB"/>
    <w:rsid w:val="00221C7D"/>
    <w:rsid w:val="00250297"/>
    <w:rsid w:val="00263FE4"/>
    <w:rsid w:val="00266BAD"/>
    <w:rsid w:val="00270BB2"/>
    <w:rsid w:val="00272789"/>
    <w:rsid w:val="00281CB5"/>
    <w:rsid w:val="00291D80"/>
    <w:rsid w:val="002C6D4F"/>
    <w:rsid w:val="002D4521"/>
    <w:rsid w:val="002D46D8"/>
    <w:rsid w:val="002E6BB2"/>
    <w:rsid w:val="002E70BE"/>
    <w:rsid w:val="0030668A"/>
    <w:rsid w:val="003113FF"/>
    <w:rsid w:val="00312709"/>
    <w:rsid w:val="00313566"/>
    <w:rsid w:val="00313F1F"/>
    <w:rsid w:val="00317849"/>
    <w:rsid w:val="00333183"/>
    <w:rsid w:val="0034571E"/>
    <w:rsid w:val="003478D8"/>
    <w:rsid w:val="00355194"/>
    <w:rsid w:val="00366495"/>
    <w:rsid w:val="00380741"/>
    <w:rsid w:val="00385EDF"/>
    <w:rsid w:val="003A7843"/>
    <w:rsid w:val="003B2B19"/>
    <w:rsid w:val="003B2D59"/>
    <w:rsid w:val="003C1772"/>
    <w:rsid w:val="003D3E25"/>
    <w:rsid w:val="003E4A6C"/>
    <w:rsid w:val="003E7F07"/>
    <w:rsid w:val="003F20B4"/>
    <w:rsid w:val="00420B60"/>
    <w:rsid w:val="004232AE"/>
    <w:rsid w:val="004240BA"/>
    <w:rsid w:val="0043079D"/>
    <w:rsid w:val="0044666F"/>
    <w:rsid w:val="00447E9C"/>
    <w:rsid w:val="004B5372"/>
    <w:rsid w:val="004B7DC2"/>
    <w:rsid w:val="004D7AF2"/>
    <w:rsid w:val="004E17AA"/>
    <w:rsid w:val="004E7270"/>
    <w:rsid w:val="004F0C23"/>
    <w:rsid w:val="004F68D5"/>
    <w:rsid w:val="004F7B6B"/>
    <w:rsid w:val="00501ED6"/>
    <w:rsid w:val="00510C13"/>
    <w:rsid w:val="00525357"/>
    <w:rsid w:val="00532B0C"/>
    <w:rsid w:val="00547E65"/>
    <w:rsid w:val="00593415"/>
    <w:rsid w:val="005D553F"/>
    <w:rsid w:val="005E7BFB"/>
    <w:rsid w:val="00605267"/>
    <w:rsid w:val="0061740A"/>
    <w:rsid w:val="0061791E"/>
    <w:rsid w:val="00632D40"/>
    <w:rsid w:val="006947DA"/>
    <w:rsid w:val="006A490B"/>
    <w:rsid w:val="006C375F"/>
    <w:rsid w:val="006C657D"/>
    <w:rsid w:val="006C667E"/>
    <w:rsid w:val="006D0F7B"/>
    <w:rsid w:val="006D6371"/>
    <w:rsid w:val="006D782A"/>
    <w:rsid w:val="006E2229"/>
    <w:rsid w:val="006E553E"/>
    <w:rsid w:val="006F3BB5"/>
    <w:rsid w:val="006F53B5"/>
    <w:rsid w:val="00716B85"/>
    <w:rsid w:val="0072347C"/>
    <w:rsid w:val="00723A0E"/>
    <w:rsid w:val="0074583B"/>
    <w:rsid w:val="0075050F"/>
    <w:rsid w:val="00762415"/>
    <w:rsid w:val="0077339E"/>
    <w:rsid w:val="00782224"/>
    <w:rsid w:val="0078596D"/>
    <w:rsid w:val="00786889"/>
    <w:rsid w:val="0079643F"/>
    <w:rsid w:val="007E07FB"/>
    <w:rsid w:val="007F367E"/>
    <w:rsid w:val="00823364"/>
    <w:rsid w:val="00823C23"/>
    <w:rsid w:val="00830913"/>
    <w:rsid w:val="00837CC8"/>
    <w:rsid w:val="00864FEF"/>
    <w:rsid w:val="008672EC"/>
    <w:rsid w:val="0088437E"/>
    <w:rsid w:val="00894E56"/>
    <w:rsid w:val="008C1523"/>
    <w:rsid w:val="00912558"/>
    <w:rsid w:val="00922040"/>
    <w:rsid w:val="00943027"/>
    <w:rsid w:val="00956152"/>
    <w:rsid w:val="0095773D"/>
    <w:rsid w:val="00957CF7"/>
    <w:rsid w:val="00963014"/>
    <w:rsid w:val="009679AF"/>
    <w:rsid w:val="00971D1B"/>
    <w:rsid w:val="00973BA4"/>
    <w:rsid w:val="009825A8"/>
    <w:rsid w:val="00986FF9"/>
    <w:rsid w:val="00992944"/>
    <w:rsid w:val="009A02E4"/>
    <w:rsid w:val="009B56A7"/>
    <w:rsid w:val="009C3A36"/>
    <w:rsid w:val="009C3F6B"/>
    <w:rsid w:val="00A01275"/>
    <w:rsid w:val="00A02BCB"/>
    <w:rsid w:val="00A339BE"/>
    <w:rsid w:val="00A44E50"/>
    <w:rsid w:val="00A570E7"/>
    <w:rsid w:val="00A57C04"/>
    <w:rsid w:val="00A7032A"/>
    <w:rsid w:val="00A74A4A"/>
    <w:rsid w:val="00AF077C"/>
    <w:rsid w:val="00AF2D6D"/>
    <w:rsid w:val="00AF4363"/>
    <w:rsid w:val="00B264D0"/>
    <w:rsid w:val="00B301D3"/>
    <w:rsid w:val="00B314BA"/>
    <w:rsid w:val="00B35DAC"/>
    <w:rsid w:val="00B45793"/>
    <w:rsid w:val="00B549EB"/>
    <w:rsid w:val="00B5522F"/>
    <w:rsid w:val="00B561F4"/>
    <w:rsid w:val="00B8560E"/>
    <w:rsid w:val="00B916C7"/>
    <w:rsid w:val="00B93588"/>
    <w:rsid w:val="00B93677"/>
    <w:rsid w:val="00B93E99"/>
    <w:rsid w:val="00BA10A1"/>
    <w:rsid w:val="00BA24F8"/>
    <w:rsid w:val="00BC32A8"/>
    <w:rsid w:val="00BE08B3"/>
    <w:rsid w:val="00BE0E37"/>
    <w:rsid w:val="00BF2C2A"/>
    <w:rsid w:val="00BF3D34"/>
    <w:rsid w:val="00BF6497"/>
    <w:rsid w:val="00BF7547"/>
    <w:rsid w:val="00C1192F"/>
    <w:rsid w:val="00C21386"/>
    <w:rsid w:val="00C228A4"/>
    <w:rsid w:val="00C316A7"/>
    <w:rsid w:val="00C343A9"/>
    <w:rsid w:val="00C434DE"/>
    <w:rsid w:val="00C530E5"/>
    <w:rsid w:val="00C649CD"/>
    <w:rsid w:val="00CD2EF1"/>
    <w:rsid w:val="00CD4FC0"/>
    <w:rsid w:val="00CD767F"/>
    <w:rsid w:val="00CE37FD"/>
    <w:rsid w:val="00CE612B"/>
    <w:rsid w:val="00D0100E"/>
    <w:rsid w:val="00D0793A"/>
    <w:rsid w:val="00D15A5B"/>
    <w:rsid w:val="00D224A7"/>
    <w:rsid w:val="00D25589"/>
    <w:rsid w:val="00D40ACB"/>
    <w:rsid w:val="00D47C43"/>
    <w:rsid w:val="00D54CC1"/>
    <w:rsid w:val="00D56B55"/>
    <w:rsid w:val="00D81EB8"/>
    <w:rsid w:val="00D8234C"/>
    <w:rsid w:val="00DA2665"/>
    <w:rsid w:val="00DA627C"/>
    <w:rsid w:val="00DC5CE4"/>
    <w:rsid w:val="00DD594F"/>
    <w:rsid w:val="00DF32B1"/>
    <w:rsid w:val="00DF60CA"/>
    <w:rsid w:val="00E01B54"/>
    <w:rsid w:val="00E61067"/>
    <w:rsid w:val="00E72927"/>
    <w:rsid w:val="00E75556"/>
    <w:rsid w:val="00E8015A"/>
    <w:rsid w:val="00E90734"/>
    <w:rsid w:val="00EB27F1"/>
    <w:rsid w:val="00EE437F"/>
    <w:rsid w:val="00EE637B"/>
    <w:rsid w:val="00F46117"/>
    <w:rsid w:val="00F46B27"/>
    <w:rsid w:val="00F658CC"/>
    <w:rsid w:val="00F71474"/>
    <w:rsid w:val="00F73569"/>
    <w:rsid w:val="00F86026"/>
    <w:rsid w:val="00F96E43"/>
    <w:rsid w:val="00FA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3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B5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859EA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B549E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rrafodelista1">
    <w:name w:val="Párrafo de lista1"/>
    <w:basedOn w:val="Normal"/>
    <w:rsid w:val="00B549EB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B549EB"/>
  </w:style>
  <w:style w:type="character" w:styleId="Textoennegrita">
    <w:name w:val="Strong"/>
    <w:uiPriority w:val="22"/>
    <w:qFormat/>
    <w:rsid w:val="00B549EB"/>
    <w:rPr>
      <w:b/>
      <w:bCs/>
    </w:rPr>
  </w:style>
  <w:style w:type="paragraph" w:customStyle="1" w:styleId="Cuadrculaclara-nfasis31">
    <w:name w:val="Cuadrícula clara - Énfasis 31"/>
    <w:basedOn w:val="Normal"/>
    <w:uiPriority w:val="99"/>
    <w:qFormat/>
    <w:rsid w:val="00B549EB"/>
    <w:pPr>
      <w:ind w:left="720"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4F68D5"/>
    <w:rPr>
      <w:color w:val="800080"/>
      <w:u w:val="single"/>
    </w:rPr>
  </w:style>
  <w:style w:type="paragraph" w:customStyle="1" w:styleId="Default">
    <w:name w:val="Default"/>
    <w:rsid w:val="00BE0E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17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0B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70BE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0BE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0BED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B35DAC"/>
    <w:pPr>
      <w:ind w:left="720"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B35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35D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35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35DAC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74583B"/>
    <w:pPr>
      <w:ind w:left="720"/>
      <w:contextualSpacing/>
    </w:pPr>
  </w:style>
  <w:style w:type="character" w:customStyle="1" w:styleId="Cuadrculamedia1-nfasis2Car">
    <w:name w:val="Cuadrícula media 1 - Énfasis 2 Car"/>
    <w:link w:val="Cuadrculamedia1-nfasis21"/>
    <w:uiPriority w:val="34"/>
    <w:rsid w:val="007458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esafio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desafio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AA1A-40CE-4436-8D50-BF4A80E2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Links>
    <vt:vector size="24" baseType="variant">
      <vt:variant>
        <vt:i4>4915310</vt:i4>
      </vt:variant>
      <vt:variant>
        <vt:i4>9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2818169</vt:i4>
      </vt:variant>
      <vt:variant>
        <vt:i4>3</vt:i4>
      </vt:variant>
      <vt:variant>
        <vt:i4>0</vt:i4>
      </vt:variant>
      <vt:variant>
        <vt:i4>5</vt:i4>
      </vt:variant>
      <vt:variant>
        <vt:lpwstr>http://www.eldesafiots.org/</vt:lpwstr>
      </vt:variant>
      <vt:variant>
        <vt:lpwstr/>
      </vt:variant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http://www.eldesafiots.org/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nmartinez</dc:creator>
  <cp:lastModifiedBy>mcagigas</cp:lastModifiedBy>
  <cp:revision>3</cp:revision>
  <cp:lastPrinted>2015-05-14T09:52:00Z</cp:lastPrinted>
  <dcterms:created xsi:type="dcterms:W3CDTF">2018-04-04T10:53:00Z</dcterms:created>
  <dcterms:modified xsi:type="dcterms:W3CDTF">2018-04-05T10:25:00Z</dcterms:modified>
</cp:coreProperties>
</file>